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49"/>
        <w:gridCol w:w="1756"/>
        <w:gridCol w:w="5425"/>
        <w:gridCol w:w="707"/>
        <w:gridCol w:w="1043"/>
        <w:gridCol w:w="391"/>
      </w:tblGrid>
      <w:tr w:rsidR="00095D07" w:rsidRPr="00C319E4" w:rsidTr="00465762">
        <w:trPr>
          <w:trHeight w:hRule="exact" w:val="1134"/>
        </w:trPr>
        <w:tc>
          <w:tcPr>
            <w:tcW w:w="10365" w:type="dxa"/>
            <w:gridSpan w:val="6"/>
            <w:vAlign w:val="center"/>
          </w:tcPr>
          <w:p w:rsidR="00095D07" w:rsidRPr="00981BEE" w:rsidRDefault="00095D07" w:rsidP="00465762">
            <w:pPr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-547370</wp:posOffset>
                  </wp:positionV>
                  <wp:extent cx="461010" cy="585470"/>
                  <wp:effectExtent l="19050" t="0" r="0" b="0"/>
                  <wp:wrapNone/>
                  <wp:docPr id="2" name="Рисунок 11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D07" w:rsidRPr="00981BEE" w:rsidRDefault="00095D07" w:rsidP="00465762">
            <w:pPr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АДМИНИСТРАЦИЯ КИРЖАЧСКОГО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095D07" w:rsidRPr="00981BEE" w:rsidRDefault="00095D07" w:rsidP="00465762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ПОСТАНОВЛЕНИЕ</w:t>
            </w:r>
          </w:p>
        </w:tc>
      </w:tr>
      <w:tr w:rsidR="00095D07" w:rsidRPr="00C319E4" w:rsidTr="00465762">
        <w:trPr>
          <w:trHeight w:hRule="exact" w:val="554"/>
        </w:trPr>
        <w:tc>
          <w:tcPr>
            <w:tcW w:w="249" w:type="dxa"/>
            <w:vAlign w:val="center"/>
          </w:tcPr>
          <w:p w:rsidR="00095D07" w:rsidRPr="00C319E4" w:rsidRDefault="00095D07" w:rsidP="004657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095D07" w:rsidRPr="00981BEE" w:rsidRDefault="00095D07" w:rsidP="0046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vAlign w:val="center"/>
          </w:tcPr>
          <w:p w:rsidR="00095D07" w:rsidRPr="00981BEE" w:rsidRDefault="00095D07" w:rsidP="00465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095D07" w:rsidRPr="00C319E4" w:rsidRDefault="00095D07" w:rsidP="00465762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D07" w:rsidRPr="00C319E4" w:rsidRDefault="00095D07" w:rsidP="0046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095D07" w:rsidRPr="00C319E4" w:rsidRDefault="00095D07" w:rsidP="0046576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095D07" w:rsidRPr="00C319E4" w:rsidTr="00465762">
        <w:trPr>
          <w:trHeight w:hRule="exact" w:val="1474"/>
        </w:trPr>
        <w:tc>
          <w:tcPr>
            <w:tcW w:w="10365" w:type="dxa"/>
            <w:gridSpan w:val="6"/>
            <w:vAlign w:val="center"/>
          </w:tcPr>
          <w:p w:rsidR="00095D07" w:rsidRPr="00C319E4" w:rsidRDefault="007063BF" w:rsidP="007063B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095D07" w:rsidRDefault="00095D07" w:rsidP="00095D07">
      <w:pPr>
        <w:rPr>
          <w:i/>
          <w:sz w:val="28"/>
          <w:szCs w:val="28"/>
        </w:rPr>
      </w:pPr>
      <w:r>
        <w:rPr>
          <w:i/>
          <w:sz w:val="28"/>
          <w:szCs w:val="28"/>
        </w:rPr>
        <w:t>О  внесении изменений в постановление</w:t>
      </w:r>
    </w:p>
    <w:p w:rsidR="00095D07" w:rsidRDefault="00095D07" w:rsidP="00095D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администрации Киржачского района </w:t>
      </w:r>
    </w:p>
    <w:p w:rsidR="00095D07" w:rsidRDefault="00095D07" w:rsidP="00095D07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 15.06.2016 №67</w:t>
      </w:r>
      <w:r w:rsidR="00DA3A26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 «Об  утверждении</w:t>
      </w:r>
    </w:p>
    <w:p w:rsidR="00095D07" w:rsidRDefault="00095D07" w:rsidP="00095D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административного регламента  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</w:t>
      </w:r>
    </w:p>
    <w:p w:rsidR="00095D07" w:rsidRDefault="00095D07" w:rsidP="00095D0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предоставлению муниципальной услуги</w:t>
      </w:r>
    </w:p>
    <w:p w:rsidR="000933F3" w:rsidRDefault="00095D07" w:rsidP="00DA3A2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</w:t>
      </w:r>
      <w:r w:rsidR="00DA3A26">
        <w:rPr>
          <w:i/>
          <w:sz w:val="28"/>
          <w:szCs w:val="28"/>
        </w:rPr>
        <w:t>Проведение  мероприятий</w:t>
      </w:r>
      <w:r w:rsidR="000933F3">
        <w:rPr>
          <w:i/>
          <w:sz w:val="28"/>
          <w:szCs w:val="28"/>
        </w:rPr>
        <w:t xml:space="preserve"> по работе </w:t>
      </w:r>
    </w:p>
    <w:p w:rsidR="00095D07" w:rsidRPr="009304FD" w:rsidRDefault="00DA3A26" w:rsidP="00DA3A2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 детьми и молодежью</w:t>
      </w:r>
      <w:r w:rsidR="00A930C6">
        <w:rPr>
          <w:i/>
          <w:sz w:val="28"/>
          <w:szCs w:val="28"/>
        </w:rPr>
        <w:t>»»</w:t>
      </w:r>
      <w:r w:rsidR="00095D07" w:rsidRPr="009750FB">
        <w:rPr>
          <w:i/>
          <w:sz w:val="28"/>
          <w:szCs w:val="28"/>
        </w:rPr>
        <w:t xml:space="preserve"> </w:t>
      </w:r>
    </w:p>
    <w:p w:rsidR="00095D07" w:rsidRDefault="00095D07" w:rsidP="00095D07">
      <w:pPr>
        <w:rPr>
          <w:i/>
          <w:sz w:val="28"/>
          <w:szCs w:val="28"/>
        </w:rPr>
      </w:pPr>
    </w:p>
    <w:p w:rsidR="00095D07" w:rsidRDefault="00095D07" w:rsidP="00095D07">
      <w:pPr>
        <w:rPr>
          <w:i/>
          <w:sz w:val="28"/>
          <w:szCs w:val="28"/>
        </w:rPr>
      </w:pPr>
    </w:p>
    <w:p w:rsidR="00095D07" w:rsidRDefault="00095D07" w:rsidP="007063BF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от 27.07.2010 № 210-ФЗ «Об организации предоставления государ</w:t>
      </w:r>
      <w:r w:rsidR="00A930C6">
        <w:rPr>
          <w:sz w:val="28"/>
          <w:szCs w:val="28"/>
        </w:rPr>
        <w:t>ственных и муниципальных услуг»</w:t>
      </w:r>
    </w:p>
    <w:p w:rsidR="00095D07" w:rsidRDefault="00095D07" w:rsidP="00095D07">
      <w:pPr>
        <w:rPr>
          <w:sz w:val="28"/>
          <w:szCs w:val="28"/>
        </w:rPr>
      </w:pPr>
    </w:p>
    <w:p w:rsidR="00A930C6" w:rsidRDefault="00A930C6" w:rsidP="00095D07">
      <w:pPr>
        <w:rPr>
          <w:sz w:val="28"/>
          <w:szCs w:val="28"/>
        </w:rPr>
      </w:pPr>
    </w:p>
    <w:p w:rsidR="00095D07" w:rsidRDefault="00095D07" w:rsidP="00095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095D07" w:rsidRDefault="00095D07" w:rsidP="00095D07">
      <w:pPr>
        <w:rPr>
          <w:sz w:val="28"/>
          <w:szCs w:val="28"/>
        </w:rPr>
      </w:pPr>
    </w:p>
    <w:p w:rsidR="00095D07" w:rsidRDefault="00095D07" w:rsidP="0009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1.Внести в </w:t>
      </w:r>
      <w:r w:rsidR="000933F3">
        <w:rPr>
          <w:sz w:val="28"/>
          <w:szCs w:val="28"/>
        </w:rPr>
        <w:t xml:space="preserve">приложение  к  </w:t>
      </w:r>
      <w:r>
        <w:rPr>
          <w:sz w:val="28"/>
          <w:szCs w:val="28"/>
        </w:rPr>
        <w:t xml:space="preserve"> постановлени</w:t>
      </w:r>
      <w:r w:rsidR="000933F3">
        <w:rPr>
          <w:sz w:val="28"/>
          <w:szCs w:val="28"/>
        </w:rPr>
        <w:t>ю</w:t>
      </w:r>
      <w:r>
        <w:rPr>
          <w:sz w:val="28"/>
          <w:szCs w:val="28"/>
        </w:rPr>
        <w:t xml:space="preserve">  администрации Киржачского района от 15.06.2016  № 67</w:t>
      </w:r>
      <w:r w:rsidR="00DA3A26">
        <w:rPr>
          <w:sz w:val="28"/>
          <w:szCs w:val="28"/>
        </w:rPr>
        <w:t>2</w:t>
      </w:r>
      <w:r>
        <w:rPr>
          <w:sz w:val="28"/>
          <w:szCs w:val="28"/>
        </w:rPr>
        <w:t xml:space="preserve"> «Об  утверждении административного регламента  по  предоставлению муниципальной  услуги «</w:t>
      </w:r>
      <w:r w:rsidR="00DA3A26">
        <w:rPr>
          <w:sz w:val="28"/>
          <w:szCs w:val="28"/>
        </w:rPr>
        <w:t xml:space="preserve">Проведение мероприятий  </w:t>
      </w:r>
      <w:r w:rsidR="000933F3">
        <w:rPr>
          <w:sz w:val="28"/>
          <w:szCs w:val="28"/>
        </w:rPr>
        <w:t xml:space="preserve"> по работе </w:t>
      </w:r>
      <w:r w:rsidR="00DA3A26">
        <w:rPr>
          <w:sz w:val="28"/>
          <w:szCs w:val="28"/>
        </w:rPr>
        <w:t xml:space="preserve"> с детьми и молодежью</w:t>
      </w:r>
      <w:r>
        <w:rPr>
          <w:sz w:val="28"/>
          <w:szCs w:val="28"/>
        </w:rPr>
        <w:t>»» следующие  изменения: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п.4.2. раздела  4 «Формы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исполнением  административного регламента» изложить  в следующей  редакции: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полнотой  и качеством предоставления муниципальной  услуги включает  в себя  проведение плановых и внеплановых проверок, выявление и устранение нарушений прав  заявителей, рассмотрение, принятий  решений и подготовку ответов на обращение заявителей, содержащие жалобы на решения, действия (бездействие) работников, ответственных  за  предоставление услуги.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Проверки  полноты и качества пр</w:t>
      </w:r>
      <w:r w:rsidR="000933F3">
        <w:rPr>
          <w:sz w:val="28"/>
          <w:szCs w:val="28"/>
        </w:rPr>
        <w:t>едоставления услуги проводятся заместителем  г</w:t>
      </w:r>
      <w:r>
        <w:rPr>
          <w:sz w:val="28"/>
          <w:szCs w:val="28"/>
        </w:rPr>
        <w:t xml:space="preserve">лавы </w:t>
      </w:r>
      <w:r w:rsidR="000933F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  социальным вопросам».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п.4.3. раздела 4  «Формы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регламента»:  изложить  в следующей  редакции: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«Периодичность плановых  проверок не  может  быть реже  1  раза в год».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п.4.4. раздела 4 «Формы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регламента»:  изложить  в следующей  редакции:</w:t>
      </w:r>
    </w:p>
    <w:p w:rsidR="00095D07" w:rsidRDefault="00095D07" w:rsidP="00095D07">
      <w:pPr>
        <w:jc w:val="both"/>
        <w:rPr>
          <w:sz w:val="28"/>
          <w:szCs w:val="28"/>
        </w:rPr>
      </w:pP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«Внеплановые проверки проводятся в случае поступления обращений и заявлений  граждан, а  также сведений от органов  государственной  власти, органов  местного самоуправления, из  средств массовой  информации о несоответствии полноты  и качества предоставления услуги требованиям регламента и действующего законодательства. Персональная  ответственность сотрудника Управления определяется должностной инструкцией в соответствии с  требованиями действующего законодательства».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раздел 4 «Формы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регламента:  дополнить  следующим  пунктом  4.5.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 результатам проведенных  проверок составляется  акт».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раздел 4 «Формы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регламента:  дополнить  следующим  пунктом  4.6.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</w:t>
      </w:r>
      <w:proofErr w:type="gramStart"/>
      <w:r>
        <w:rPr>
          <w:sz w:val="28"/>
          <w:szCs w:val="28"/>
        </w:rPr>
        <w:t>выявления нарушений прав получателей услуги</w:t>
      </w:r>
      <w:proofErr w:type="gramEnd"/>
      <w:r>
        <w:rPr>
          <w:sz w:val="28"/>
          <w:szCs w:val="28"/>
        </w:rPr>
        <w:t xml:space="preserve"> осуществляется привлечение виновных лиц к  ответственности в соответствии с законодательством Российской Федерации.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должностное  лицо определяет меры индивидуального и общего характера, направленные на  устранение выявленных в ходе   проведения проверки нарушений, с указанием срока  исполнения».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раздел 4 «Формы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регламента:  дополнить  следующим  пунктом  4.7.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«Лица, уполномоченные на  проведение проверки,  в случае ненадлежащего исполнения возложенных на  них обязанностей, несут ответственность в соответствии  с законодательством Российской  Федерации». 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раздел 4 «Формы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регламента:  дополнить  следующим  пунктом  4.8.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предоставлением муниципальной услуги, в том числе со  стороны граждан, их объединений и организаций осуществляется  посредством открытости  деятельности Управления при  предоставлении муниципальной услуги, получения полной, актуальной и достоверной  информации о порядке предоставления муниципальной  услуги и возможности досудебного рассмотрения обращений (жалоб) в  процессе получения муниципальной  услуги».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33F3">
        <w:rPr>
          <w:sz w:val="28"/>
          <w:szCs w:val="28"/>
        </w:rPr>
        <w:t>8</w:t>
      </w:r>
      <w:r>
        <w:rPr>
          <w:sz w:val="28"/>
          <w:szCs w:val="28"/>
        </w:rPr>
        <w:t xml:space="preserve">.  раздел 5 «Досудебный (внесудебный) порядок обжалования решений и действий (бездействия) органа, предоставляющего муниципальную  услугу, а  также их должностных лиц»: </w:t>
      </w:r>
      <w:r w:rsidR="00B9347C">
        <w:rPr>
          <w:sz w:val="28"/>
          <w:szCs w:val="28"/>
        </w:rPr>
        <w:t>дополнить  следующим  пунктом 5.9.</w:t>
      </w:r>
    </w:p>
    <w:p w:rsidR="00095D07" w:rsidRDefault="00B9347C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D07">
        <w:rPr>
          <w:sz w:val="28"/>
          <w:szCs w:val="28"/>
        </w:rPr>
        <w:t>«Заявитель имеет  право на  получение информации и документов, необходимых для  обоснования и рассмотрения жалобы (претензии), связанных с предоставлением  муниципальной  услуги».</w:t>
      </w:r>
    </w:p>
    <w:p w:rsidR="00BB7C50" w:rsidRDefault="00BB7C50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933F3">
        <w:rPr>
          <w:sz w:val="28"/>
          <w:szCs w:val="28"/>
        </w:rPr>
        <w:t>9</w:t>
      </w:r>
      <w:r>
        <w:rPr>
          <w:sz w:val="28"/>
          <w:szCs w:val="28"/>
        </w:rPr>
        <w:t>. раздел 5  «Досудебный (внесудебный) порядок обжалования решений и действий (бездействия) органа, предоставляющего муниципальную  услугу, а  также их должностных лиц»: дополнить  следующим  пунктом 5.9.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заместителя главы  администрации по социальным вопросам.</w:t>
      </w:r>
    </w:p>
    <w:p w:rsidR="00095D07" w:rsidRDefault="00095D07" w:rsidP="0009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 со дня опубликования.</w:t>
      </w:r>
    </w:p>
    <w:p w:rsidR="00095D07" w:rsidRDefault="00095D07" w:rsidP="00095D07">
      <w:pPr>
        <w:jc w:val="both"/>
        <w:rPr>
          <w:sz w:val="28"/>
          <w:szCs w:val="28"/>
        </w:rPr>
      </w:pPr>
    </w:p>
    <w:p w:rsidR="00095D07" w:rsidRDefault="00095D07" w:rsidP="00095D07">
      <w:pPr>
        <w:jc w:val="both"/>
        <w:rPr>
          <w:sz w:val="28"/>
          <w:szCs w:val="28"/>
        </w:rPr>
      </w:pPr>
    </w:p>
    <w:p w:rsidR="00095D07" w:rsidRDefault="00095D07" w:rsidP="00095D07">
      <w:pPr>
        <w:jc w:val="both"/>
        <w:rPr>
          <w:sz w:val="28"/>
          <w:szCs w:val="28"/>
        </w:rPr>
      </w:pPr>
    </w:p>
    <w:p w:rsidR="00095D07" w:rsidRDefault="00095D07" w:rsidP="00095D07">
      <w:pPr>
        <w:jc w:val="both"/>
        <w:rPr>
          <w:sz w:val="28"/>
          <w:szCs w:val="28"/>
        </w:rPr>
      </w:pPr>
    </w:p>
    <w:p w:rsidR="00095D07" w:rsidRPr="00A06057" w:rsidRDefault="00095D07" w:rsidP="00095D07">
      <w:pPr>
        <w:jc w:val="both"/>
        <w:rPr>
          <w:sz w:val="28"/>
          <w:szCs w:val="28"/>
        </w:rPr>
      </w:pPr>
      <w:r>
        <w:rPr>
          <w:sz w:val="28"/>
        </w:rPr>
        <w:t>Глава администрации                                                                      М.В. Горин</w:t>
      </w:r>
    </w:p>
    <w:p w:rsidR="00095D07" w:rsidRPr="00A06057" w:rsidRDefault="00095D07" w:rsidP="00095D07">
      <w:pPr>
        <w:ind w:firstLine="708"/>
        <w:rPr>
          <w:sz w:val="28"/>
          <w:szCs w:val="28"/>
        </w:rPr>
      </w:pPr>
    </w:p>
    <w:p w:rsidR="00095D07" w:rsidRPr="00A06057" w:rsidRDefault="00095D07" w:rsidP="00095D07">
      <w:pPr>
        <w:jc w:val="both"/>
        <w:rPr>
          <w:sz w:val="36"/>
          <w:szCs w:val="28"/>
        </w:rPr>
      </w:pPr>
    </w:p>
    <w:p w:rsidR="00095D07" w:rsidRDefault="00095D07" w:rsidP="00095D07"/>
    <w:p w:rsidR="00095D07" w:rsidRDefault="00095D07" w:rsidP="00095D07"/>
    <w:p w:rsidR="00095D07" w:rsidRDefault="00095D07" w:rsidP="00095D07"/>
    <w:p w:rsidR="00095D07" w:rsidRDefault="00095D07" w:rsidP="00095D07"/>
    <w:p w:rsidR="00095D07" w:rsidRDefault="00095D07" w:rsidP="00095D07"/>
    <w:p w:rsidR="00095D07" w:rsidRDefault="00095D07" w:rsidP="00095D07"/>
    <w:p w:rsidR="00095D07" w:rsidRDefault="00095D07" w:rsidP="00095D07"/>
    <w:p w:rsidR="00095D07" w:rsidRDefault="00095D07" w:rsidP="00095D07"/>
    <w:p w:rsidR="00095D07" w:rsidRDefault="00095D07" w:rsidP="00095D07"/>
    <w:p w:rsidR="00095D07" w:rsidRDefault="00095D07" w:rsidP="00095D07"/>
    <w:p w:rsidR="00B9347C" w:rsidRDefault="00B9347C" w:rsidP="00095D07"/>
    <w:p w:rsidR="00B9347C" w:rsidRDefault="00B9347C" w:rsidP="00095D07"/>
    <w:p w:rsidR="00B9347C" w:rsidRDefault="00B9347C" w:rsidP="00095D07"/>
    <w:p w:rsidR="00B9347C" w:rsidRDefault="00B9347C" w:rsidP="00095D07"/>
    <w:p w:rsidR="00B9347C" w:rsidRDefault="00B9347C" w:rsidP="00095D07"/>
    <w:p w:rsidR="00B9347C" w:rsidRDefault="00B9347C" w:rsidP="00095D07"/>
    <w:p w:rsidR="00B9347C" w:rsidRDefault="00B9347C" w:rsidP="00095D07"/>
    <w:p w:rsidR="00B9347C" w:rsidRDefault="00B9347C" w:rsidP="00095D07"/>
    <w:p w:rsidR="00B9347C" w:rsidRDefault="00B9347C" w:rsidP="00095D07"/>
    <w:p w:rsidR="00B9347C" w:rsidRDefault="00B9347C" w:rsidP="00095D07"/>
    <w:p w:rsidR="00B9347C" w:rsidRDefault="00B9347C" w:rsidP="00095D07"/>
    <w:p w:rsidR="00B9347C" w:rsidRDefault="00B9347C" w:rsidP="00095D07"/>
    <w:p w:rsidR="00B9347C" w:rsidRDefault="00B9347C" w:rsidP="00095D07"/>
    <w:p w:rsidR="00B9347C" w:rsidRDefault="00B9347C" w:rsidP="00095D07"/>
    <w:p w:rsidR="00B9347C" w:rsidRDefault="00B9347C" w:rsidP="00095D07"/>
    <w:p w:rsidR="00095D07" w:rsidRDefault="00095D07" w:rsidP="00095D07"/>
    <w:p w:rsidR="00095D07" w:rsidRDefault="00095D07" w:rsidP="00095D07">
      <w:pPr>
        <w:pStyle w:val="1"/>
        <w:ind w:left="993"/>
      </w:pPr>
      <w:bookmarkStart w:id="0" w:name="_GoBack"/>
      <w:bookmarkEnd w:id="0"/>
    </w:p>
    <w:p w:rsidR="00095D07" w:rsidRPr="00103980" w:rsidRDefault="00095D07" w:rsidP="00095D07">
      <w:pPr>
        <w:spacing w:line="360" w:lineRule="auto"/>
        <w:rPr>
          <w:sz w:val="24"/>
        </w:rPr>
      </w:pPr>
    </w:p>
    <w:p w:rsidR="00095D07" w:rsidRDefault="00095D07" w:rsidP="00095D07"/>
    <w:p w:rsidR="00095D07" w:rsidRDefault="00095D07" w:rsidP="00095D07"/>
    <w:p w:rsidR="00095D07" w:rsidRDefault="00095D07" w:rsidP="00095D07"/>
    <w:p w:rsidR="00906E63" w:rsidRDefault="007063BF"/>
    <w:sectPr w:rsidR="00906E63" w:rsidSect="007063B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BF" w:rsidRDefault="007063BF" w:rsidP="007063BF">
      <w:r>
        <w:separator/>
      </w:r>
    </w:p>
  </w:endnote>
  <w:endnote w:type="continuationSeparator" w:id="0">
    <w:p w:rsidR="007063BF" w:rsidRDefault="007063BF" w:rsidP="0070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BF" w:rsidRDefault="007063BF" w:rsidP="007063BF">
      <w:r>
        <w:separator/>
      </w:r>
    </w:p>
  </w:footnote>
  <w:footnote w:type="continuationSeparator" w:id="0">
    <w:p w:rsidR="007063BF" w:rsidRDefault="007063BF" w:rsidP="0070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04447"/>
      <w:docPartObj>
        <w:docPartGallery w:val="Page Numbers (Top of Page)"/>
        <w:docPartUnique/>
      </w:docPartObj>
    </w:sdtPr>
    <w:sdtContent>
      <w:p w:rsidR="007063BF" w:rsidRDefault="007063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63BF" w:rsidRDefault="007063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07"/>
    <w:rsid w:val="000933F3"/>
    <w:rsid w:val="00095D07"/>
    <w:rsid w:val="000E3C84"/>
    <w:rsid w:val="00162779"/>
    <w:rsid w:val="00252CBF"/>
    <w:rsid w:val="002C1E66"/>
    <w:rsid w:val="0045430C"/>
    <w:rsid w:val="005747CD"/>
    <w:rsid w:val="005D5FDE"/>
    <w:rsid w:val="007063BF"/>
    <w:rsid w:val="00830EF3"/>
    <w:rsid w:val="00A52345"/>
    <w:rsid w:val="00A872FD"/>
    <w:rsid w:val="00A930C6"/>
    <w:rsid w:val="00B24F3E"/>
    <w:rsid w:val="00B56A0C"/>
    <w:rsid w:val="00B63CC7"/>
    <w:rsid w:val="00B9347C"/>
    <w:rsid w:val="00BA3458"/>
    <w:rsid w:val="00BB7C50"/>
    <w:rsid w:val="00C40F43"/>
    <w:rsid w:val="00C864ED"/>
    <w:rsid w:val="00DA3A26"/>
    <w:rsid w:val="00EC01E7"/>
    <w:rsid w:val="00F0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6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6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3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6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6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3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KurkinaTS</dc:creator>
  <cp:lastModifiedBy>Ирина В. Мельникова</cp:lastModifiedBy>
  <cp:revision>3</cp:revision>
  <cp:lastPrinted>2016-10-14T06:34:00Z</cp:lastPrinted>
  <dcterms:created xsi:type="dcterms:W3CDTF">2016-10-27T13:46:00Z</dcterms:created>
  <dcterms:modified xsi:type="dcterms:W3CDTF">2016-10-27T13:47:00Z</dcterms:modified>
</cp:coreProperties>
</file>