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820"/>
        <w:gridCol w:w="1657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-619125</wp:posOffset>
                  </wp:positionV>
                  <wp:extent cx="454025" cy="569595"/>
                  <wp:effectExtent l="19050" t="0" r="317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E67056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E67056">
        <w:trPr>
          <w:trHeight w:hRule="exact" w:val="2426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F388E" w:rsidP="00C47209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47209" w:rsidRPr="00C47209">
              <w:rPr>
                <w:i/>
                <w:sz w:val="24"/>
                <w:szCs w:val="24"/>
              </w:rPr>
              <w:t>планировки и межевания территории земельного участка, расположенного по адресу: Владимирская область, Киржачский район, МО Филипповское (сельское поселение), СНТ «Мележа-1</w:t>
            </w:r>
            <w:r w:rsidR="00C47209">
              <w:rPr>
                <w:i/>
                <w:sz w:val="24"/>
                <w:szCs w:val="24"/>
              </w:rPr>
              <w:t>»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</w:t>
      </w:r>
      <w:r w:rsidR="00E67056">
        <w:rPr>
          <w:color w:val="FF0000"/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E17AF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6E08C1" w:rsidRPr="006E08C1">
        <w:rPr>
          <w:sz w:val="28"/>
          <w:szCs w:val="28"/>
          <w:lang w:eastAsia="ar-SA"/>
        </w:rPr>
        <w:t xml:space="preserve">проекта </w:t>
      </w:r>
      <w:r w:rsidR="00C47209" w:rsidRPr="00C47209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Филипповское (сельское поселение), СНТ «Мележа-1»</w:t>
      </w:r>
      <w:r w:rsidR="002677C3" w:rsidRPr="00C47209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7F79F3" w:rsidRPr="00E17AFD">
        <w:rPr>
          <w:sz w:val="28"/>
          <w:szCs w:val="28"/>
        </w:rPr>
        <w:t>2</w:t>
      </w:r>
      <w:r w:rsidR="00C47209">
        <w:rPr>
          <w:sz w:val="28"/>
          <w:szCs w:val="28"/>
        </w:rPr>
        <w:t>9</w:t>
      </w:r>
      <w:r w:rsidR="00A449D0" w:rsidRPr="00E17AFD">
        <w:rPr>
          <w:sz w:val="28"/>
          <w:szCs w:val="28"/>
        </w:rPr>
        <w:t xml:space="preserve"> </w:t>
      </w:r>
      <w:r w:rsidR="00E17AFD" w:rsidRPr="00E17AFD">
        <w:rPr>
          <w:sz w:val="28"/>
          <w:szCs w:val="28"/>
        </w:rPr>
        <w:t>ию</w:t>
      </w:r>
      <w:r w:rsidR="00C47209">
        <w:rPr>
          <w:sz w:val="28"/>
          <w:szCs w:val="28"/>
        </w:rPr>
        <w:t>л</w:t>
      </w:r>
      <w:r w:rsidR="00E17AFD" w:rsidRPr="00E17AFD">
        <w:rPr>
          <w:sz w:val="28"/>
          <w:szCs w:val="28"/>
        </w:rPr>
        <w:t>я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426D7A" w:rsidRPr="00E17AFD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E31D43" w:rsidRPr="00B23735">
        <w:rPr>
          <w:sz w:val="28"/>
          <w:szCs w:val="28"/>
        </w:rPr>
        <w:t>09</w:t>
      </w:r>
      <w:r w:rsidRPr="00B23735">
        <w:rPr>
          <w:sz w:val="28"/>
          <w:szCs w:val="28"/>
        </w:rPr>
        <w:t>.</w:t>
      </w:r>
      <w:r w:rsidR="00B23735" w:rsidRPr="00B23735">
        <w:rPr>
          <w:sz w:val="28"/>
          <w:szCs w:val="28"/>
        </w:rPr>
        <w:t>0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</w:t>
      </w:r>
      <w:r w:rsidR="00E67056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2A36CE">
        <w:rPr>
          <w:sz w:val="28"/>
          <w:szCs w:val="28"/>
        </w:rPr>
        <w:t xml:space="preserve"> </w:t>
      </w:r>
      <w:r w:rsidR="00C47209" w:rsidRPr="00C47209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Филипповское (сельское поселение), СНТ «Мележа-1»</w:t>
      </w:r>
      <w:r w:rsidR="002677C3" w:rsidRPr="00E17AFD">
        <w:rPr>
          <w:color w:val="000000"/>
          <w:sz w:val="28"/>
          <w:szCs w:val="28"/>
        </w:rPr>
        <w:t>,</w:t>
      </w:r>
      <w:r w:rsidR="000A1A99" w:rsidRPr="00E17AF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</w:t>
      </w:r>
      <w:r w:rsidRPr="00361733">
        <w:rPr>
          <w:sz w:val="28"/>
          <w:szCs w:val="28"/>
        </w:rPr>
        <w:lastRenderedPageBreak/>
        <w:t xml:space="preserve">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C47209" w:rsidRPr="00C47209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Филипповское (сельское поселение), СНТ «Мележа-1»</w:t>
      </w:r>
      <w:r w:rsidR="002677C3" w:rsidRPr="00E17AFD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</w:t>
      </w:r>
      <w:r w:rsidR="00E67056">
        <w:rPr>
          <w:sz w:val="28"/>
          <w:szCs w:val="28"/>
        </w:rPr>
        <w:t xml:space="preserve">  </w:t>
      </w:r>
      <w:r w:rsidR="00E31D43">
        <w:rPr>
          <w:sz w:val="28"/>
          <w:szCs w:val="28"/>
        </w:rPr>
        <w:t xml:space="preserve">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E67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67056" w:rsidRDefault="00E67056">
      <w:pPr>
        <w:spacing w:line="360" w:lineRule="auto"/>
        <w:rPr>
          <w:sz w:val="26"/>
          <w:szCs w:val="26"/>
        </w:rPr>
      </w:pPr>
    </w:p>
    <w:p w:rsidR="00E67056" w:rsidRPr="00E67056" w:rsidRDefault="00E67056" w:rsidP="00E67056">
      <w:pPr>
        <w:rPr>
          <w:sz w:val="26"/>
          <w:szCs w:val="26"/>
        </w:rPr>
      </w:pPr>
    </w:p>
    <w:p w:rsidR="00E67056" w:rsidRPr="00E67056" w:rsidRDefault="00E67056" w:rsidP="00E67056">
      <w:pPr>
        <w:rPr>
          <w:sz w:val="26"/>
          <w:szCs w:val="26"/>
        </w:rPr>
      </w:pPr>
    </w:p>
    <w:p w:rsidR="00E67056" w:rsidRPr="00E67056" w:rsidRDefault="00E67056" w:rsidP="00E67056">
      <w:pPr>
        <w:rPr>
          <w:sz w:val="26"/>
          <w:szCs w:val="26"/>
        </w:rPr>
      </w:pPr>
    </w:p>
    <w:p w:rsidR="00E67056" w:rsidRPr="00E67056" w:rsidRDefault="00E67056" w:rsidP="00E67056">
      <w:pPr>
        <w:rPr>
          <w:sz w:val="26"/>
          <w:szCs w:val="26"/>
        </w:rPr>
      </w:pPr>
    </w:p>
    <w:p w:rsidR="00E67056" w:rsidRPr="00E67056" w:rsidRDefault="00E67056" w:rsidP="00E67056">
      <w:pPr>
        <w:rPr>
          <w:sz w:val="26"/>
          <w:szCs w:val="26"/>
        </w:rPr>
      </w:pPr>
    </w:p>
    <w:p w:rsidR="00E67056" w:rsidRPr="00E67056" w:rsidRDefault="00E67056" w:rsidP="00E67056">
      <w:pPr>
        <w:rPr>
          <w:sz w:val="26"/>
          <w:szCs w:val="26"/>
        </w:rPr>
      </w:pPr>
    </w:p>
    <w:p w:rsidR="00E67056" w:rsidRPr="00E67056" w:rsidRDefault="00E67056" w:rsidP="00E67056">
      <w:pPr>
        <w:rPr>
          <w:sz w:val="26"/>
          <w:szCs w:val="26"/>
        </w:rPr>
      </w:pPr>
    </w:p>
    <w:p w:rsidR="00E67056" w:rsidRDefault="00E67056" w:rsidP="00E67056">
      <w:pPr>
        <w:rPr>
          <w:sz w:val="26"/>
          <w:szCs w:val="26"/>
        </w:rPr>
      </w:pPr>
    </w:p>
    <w:p w:rsidR="002764F7" w:rsidRPr="00EF388E" w:rsidRDefault="00E67056" w:rsidP="00E67056">
      <w:pPr>
        <w:tabs>
          <w:tab w:val="left" w:pos="1066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A25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59" w:rsidRDefault="00747F59" w:rsidP="00E67056">
      <w:r>
        <w:separator/>
      </w:r>
    </w:p>
  </w:endnote>
  <w:endnote w:type="continuationSeparator" w:id="0">
    <w:p w:rsidR="00747F59" w:rsidRDefault="00747F59" w:rsidP="00E6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CF" w:rsidRDefault="00A250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CF" w:rsidRDefault="00A250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CF" w:rsidRDefault="00A250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59" w:rsidRDefault="00747F59" w:rsidP="00E67056">
      <w:r>
        <w:separator/>
      </w:r>
    </w:p>
  </w:footnote>
  <w:footnote w:type="continuationSeparator" w:id="0">
    <w:p w:rsidR="00747F59" w:rsidRDefault="00747F59" w:rsidP="00E67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CF" w:rsidRDefault="00A250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2086"/>
      <w:docPartObj>
        <w:docPartGallery w:val="Page Numbers (Top of Page)"/>
        <w:docPartUnique/>
      </w:docPartObj>
    </w:sdtPr>
    <w:sdtContent>
      <w:p w:rsidR="00A250CF" w:rsidRDefault="00A250C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7056" w:rsidRDefault="00E670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CF" w:rsidRPr="00A250CF" w:rsidRDefault="00A250CF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96049"/>
    <w:rsid w:val="002A36CE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977B2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A60FF"/>
    <w:rsid w:val="005C2E7B"/>
    <w:rsid w:val="005C500B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08C1"/>
    <w:rsid w:val="006E47D0"/>
    <w:rsid w:val="00704A12"/>
    <w:rsid w:val="00711FB0"/>
    <w:rsid w:val="00716D84"/>
    <w:rsid w:val="007210E0"/>
    <w:rsid w:val="00747F59"/>
    <w:rsid w:val="00753ED0"/>
    <w:rsid w:val="00761535"/>
    <w:rsid w:val="007853A1"/>
    <w:rsid w:val="007B0447"/>
    <w:rsid w:val="007B3B37"/>
    <w:rsid w:val="007C0200"/>
    <w:rsid w:val="007C6300"/>
    <w:rsid w:val="007F79F3"/>
    <w:rsid w:val="008030D8"/>
    <w:rsid w:val="008149D5"/>
    <w:rsid w:val="00823734"/>
    <w:rsid w:val="008669F9"/>
    <w:rsid w:val="008961BA"/>
    <w:rsid w:val="00897D94"/>
    <w:rsid w:val="008D3B13"/>
    <w:rsid w:val="008F7448"/>
    <w:rsid w:val="0091075F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50CF"/>
    <w:rsid w:val="00A27C72"/>
    <w:rsid w:val="00A30C68"/>
    <w:rsid w:val="00A449D0"/>
    <w:rsid w:val="00A549E7"/>
    <w:rsid w:val="00A628DA"/>
    <w:rsid w:val="00A72A01"/>
    <w:rsid w:val="00A8345C"/>
    <w:rsid w:val="00A9404E"/>
    <w:rsid w:val="00AA494A"/>
    <w:rsid w:val="00AD6884"/>
    <w:rsid w:val="00AE33F8"/>
    <w:rsid w:val="00AF55C8"/>
    <w:rsid w:val="00B03F68"/>
    <w:rsid w:val="00B10536"/>
    <w:rsid w:val="00B21AB6"/>
    <w:rsid w:val="00B23735"/>
    <w:rsid w:val="00B2647E"/>
    <w:rsid w:val="00B27262"/>
    <w:rsid w:val="00B54DBB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47209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B5321"/>
    <w:rsid w:val="00DC3220"/>
    <w:rsid w:val="00DD5241"/>
    <w:rsid w:val="00DD7D17"/>
    <w:rsid w:val="00DE6A69"/>
    <w:rsid w:val="00E17AFD"/>
    <w:rsid w:val="00E247CA"/>
    <w:rsid w:val="00E30F13"/>
    <w:rsid w:val="00E31D43"/>
    <w:rsid w:val="00E67056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056"/>
  </w:style>
  <w:style w:type="paragraph" w:styleId="a7">
    <w:name w:val="footer"/>
    <w:basedOn w:val="a"/>
    <w:link w:val="a8"/>
    <w:uiPriority w:val="99"/>
    <w:semiHidden/>
    <w:unhideWhenUsed/>
    <w:rsid w:val="00E67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859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63</cp:revision>
  <cp:lastPrinted>2022-06-02T08:02:00Z</cp:lastPrinted>
  <dcterms:created xsi:type="dcterms:W3CDTF">2015-07-14T05:35:00Z</dcterms:created>
  <dcterms:modified xsi:type="dcterms:W3CDTF">2022-06-24T06:36:00Z</dcterms:modified>
</cp:coreProperties>
</file>