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660"/>
        <w:gridCol w:w="3797"/>
        <w:gridCol w:w="1474"/>
        <w:gridCol w:w="706"/>
        <w:gridCol w:w="1011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9759D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69759D">
        <w:trPr>
          <w:trHeight w:hRule="exact" w:val="836"/>
        </w:trPr>
        <w:tc>
          <w:tcPr>
            <w:tcW w:w="6487" w:type="dxa"/>
            <w:gridSpan w:val="3"/>
          </w:tcPr>
          <w:p w:rsidR="00F1555D" w:rsidRPr="00257574" w:rsidRDefault="00257574" w:rsidP="00FD5F5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</w:t>
            </w:r>
            <w:r w:rsidR="004C0FC8">
              <w:rPr>
                <w:i/>
                <w:sz w:val="24"/>
                <w:szCs w:val="24"/>
              </w:rPr>
              <w:t xml:space="preserve">и дополнений </w:t>
            </w:r>
            <w:r>
              <w:rPr>
                <w:i/>
                <w:sz w:val="24"/>
                <w:szCs w:val="24"/>
              </w:rPr>
              <w:t>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9759D" w:rsidRDefault="0069759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8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4C0FC8" w:rsidRDefault="00257574" w:rsidP="004C0FC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76AD6">
        <w:rPr>
          <w:sz w:val="28"/>
          <w:szCs w:val="28"/>
        </w:rPr>
        <w:t xml:space="preserve">Внести в </w:t>
      </w:r>
      <w:hyperlink r:id="rId9" w:history="1">
        <w:r w:rsidRPr="00B76AD6">
          <w:rPr>
            <w:sz w:val="28"/>
            <w:szCs w:val="28"/>
          </w:rPr>
          <w:t>Устав</w:t>
        </w:r>
      </w:hyperlink>
      <w:r w:rsidRPr="00B76AD6">
        <w:rPr>
          <w:sz w:val="28"/>
          <w:szCs w:val="28"/>
        </w:rPr>
        <w:t xml:space="preserve"> Киржачского района</w:t>
      </w:r>
      <w:r w:rsidR="004C0FC8">
        <w:rPr>
          <w:sz w:val="28"/>
          <w:szCs w:val="28"/>
        </w:rPr>
        <w:t xml:space="preserve"> следующие изменения и дополнения:</w:t>
      </w:r>
    </w:p>
    <w:p w:rsidR="002C240A" w:rsidRDefault="004C0FC8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6AD6" w:rsidRPr="00B76AD6">
        <w:rPr>
          <w:sz w:val="28"/>
          <w:szCs w:val="28"/>
        </w:rPr>
        <w:t xml:space="preserve"> </w:t>
      </w:r>
      <w:r w:rsidR="002C240A">
        <w:rPr>
          <w:sz w:val="28"/>
          <w:szCs w:val="28"/>
        </w:rPr>
        <w:t xml:space="preserve">в части 4 </w:t>
      </w:r>
      <w:r w:rsidR="002C240A" w:rsidRPr="007B7E33">
        <w:rPr>
          <w:b/>
          <w:sz w:val="28"/>
          <w:szCs w:val="28"/>
        </w:rPr>
        <w:t>статьи 6:</w:t>
      </w:r>
    </w:p>
    <w:p w:rsidR="002C240A" w:rsidRDefault="002C240A" w:rsidP="002C24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B7E33">
        <w:rPr>
          <w:sz w:val="28"/>
          <w:szCs w:val="28"/>
        </w:rPr>
        <w:t xml:space="preserve">а) </w:t>
      </w:r>
      <w:r w:rsidR="004B7FCE" w:rsidRPr="007B7E33">
        <w:rPr>
          <w:sz w:val="28"/>
          <w:szCs w:val="28"/>
        </w:rPr>
        <w:t>в пункте 10 слова «</w:t>
      </w:r>
      <w:r w:rsidR="004B7FCE">
        <w:rPr>
          <w:sz w:val="28"/>
          <w:szCs w:val="28"/>
        </w:rPr>
        <w:t xml:space="preserve">решения о </w:t>
      </w:r>
      <w:r w:rsidR="004B7FCE" w:rsidRPr="007B7E33">
        <w:rPr>
          <w:sz w:val="28"/>
          <w:szCs w:val="28"/>
        </w:rPr>
        <w:t xml:space="preserve">сносе самовольной постройки, решения о сносе самовольной постройки или ее приведении в соответствие с предельными </w:t>
      </w:r>
      <w:r w:rsidR="004B7FCE" w:rsidRPr="005E1B3B">
        <w:rPr>
          <w:sz w:val="28"/>
          <w:szCs w:val="28"/>
        </w:rPr>
        <w:t>параметрами разрешенного строительства,</w:t>
      </w:r>
      <w:r w:rsidR="004B7FCE" w:rsidRPr="005E1B3B">
        <w:rPr>
          <w:bCs/>
          <w:sz w:val="28"/>
          <w:szCs w:val="28"/>
        </w:rPr>
        <w:t xml:space="preserve"> реконструкции объектов </w:t>
      </w:r>
      <w:r w:rsidR="004B7FCE" w:rsidRPr="00A85EF9">
        <w:rPr>
          <w:bCs/>
          <w:sz w:val="28"/>
          <w:szCs w:val="28"/>
        </w:rPr>
        <w:t xml:space="preserve">капитального строительства, установленными </w:t>
      </w:r>
      <w:hyperlink r:id="rId10" w:history="1">
        <w:r w:rsidR="004B7FCE" w:rsidRPr="00A85EF9">
          <w:rPr>
            <w:bCs/>
            <w:sz w:val="28"/>
            <w:szCs w:val="28"/>
          </w:rPr>
          <w:t>правилами</w:t>
        </w:r>
      </w:hyperlink>
      <w:r w:rsidR="004B7FCE" w:rsidRPr="00A85EF9">
        <w:rPr>
          <w:bCs/>
          <w:sz w:val="28"/>
          <w:szCs w:val="28"/>
        </w:rPr>
        <w:t xml:space="preserve"> землепользования и застройки, </w:t>
      </w:r>
      <w:hyperlink r:id="rId11" w:history="1">
        <w:r w:rsidR="004B7FCE" w:rsidRPr="00A85EF9">
          <w:rPr>
            <w:bCs/>
            <w:sz w:val="28"/>
            <w:szCs w:val="28"/>
          </w:rPr>
          <w:t>документацией</w:t>
        </w:r>
      </w:hyperlink>
      <w:r w:rsidR="004B7FCE" w:rsidRPr="00A85EF9">
        <w:rPr>
          <w:bCs/>
          <w:sz w:val="28"/>
          <w:szCs w:val="28"/>
        </w:rPr>
        <w:t xml:space="preserve"> по планировке территории,</w:t>
      </w:r>
      <w:r w:rsidR="004B7FCE" w:rsidRPr="005E1B3B">
        <w:rPr>
          <w:bCs/>
          <w:sz w:val="28"/>
          <w:szCs w:val="28"/>
        </w:rPr>
        <w:t xml:space="preserve">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</w:t>
      </w:r>
      <w:r w:rsidR="004B7FCE" w:rsidRPr="005E1B3B">
        <w:rPr>
          <w:sz w:val="28"/>
          <w:szCs w:val="28"/>
        </w:rPr>
        <w:t>»</w:t>
      </w:r>
      <w:r w:rsidR="004B7FCE">
        <w:rPr>
          <w:sz w:val="28"/>
          <w:szCs w:val="28"/>
        </w:rPr>
        <w:t xml:space="preserve"> </w:t>
      </w:r>
      <w:r w:rsidR="004B7FCE" w:rsidRPr="007B7E33">
        <w:rPr>
          <w:sz w:val="28"/>
          <w:szCs w:val="28"/>
        </w:rPr>
        <w:t>исключить;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 дополнить пунктом 23 следующего содержания:</w:t>
      </w:r>
    </w:p>
    <w:p w:rsidR="002C240A" w:rsidRDefault="002C240A" w:rsidP="002C2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«23)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7926E2">
        <w:rPr>
          <w:bCs/>
          <w:sz w:val="28"/>
          <w:szCs w:val="28"/>
        </w:rPr>
        <w:t>.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01CBF" w:rsidRPr="00B76AD6" w:rsidRDefault="002C240A" w:rsidP="004C0FC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0FC8" w:rsidRPr="004C0FC8">
        <w:rPr>
          <w:b/>
          <w:sz w:val="28"/>
          <w:szCs w:val="28"/>
        </w:rPr>
        <w:t>статью 7.1</w:t>
      </w:r>
      <w:r w:rsidR="00C01CBF" w:rsidRPr="00B76AD6">
        <w:rPr>
          <w:sz w:val="28"/>
          <w:szCs w:val="28"/>
        </w:rPr>
        <w:t xml:space="preserve"> </w:t>
      </w:r>
      <w:r w:rsidR="004C0FC8">
        <w:rPr>
          <w:sz w:val="28"/>
          <w:szCs w:val="28"/>
        </w:rPr>
        <w:t>дополнить частью 3 следующего содержания</w:t>
      </w:r>
      <w:r w:rsidR="00C01CBF" w:rsidRPr="00B76AD6">
        <w:rPr>
          <w:sz w:val="28"/>
          <w:szCs w:val="28"/>
        </w:rPr>
        <w:t>:</w:t>
      </w:r>
    </w:p>
    <w:p w:rsidR="004C0FC8" w:rsidRDefault="00C01CBF" w:rsidP="004C0F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0FC8">
        <w:rPr>
          <w:sz w:val="28"/>
          <w:szCs w:val="28"/>
        </w:rPr>
        <w:t>3</w:t>
      </w:r>
      <w:r w:rsidR="008656C9">
        <w:rPr>
          <w:sz w:val="28"/>
          <w:szCs w:val="28"/>
        </w:rPr>
        <w:t>.</w:t>
      </w:r>
      <w:r w:rsidR="004C0FC8">
        <w:rPr>
          <w:sz w:val="28"/>
          <w:szCs w:val="28"/>
        </w:rPr>
        <w:t xml:space="preserve"> В соответствии с частью 9 статьи 1 Федерального закона                         от 31 июля 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4C0FC8">
        <w:rPr>
          <w:sz w:val="28"/>
          <w:szCs w:val="28"/>
        </w:rPr>
        <w:t xml:space="preserve"> </w:t>
      </w:r>
      <w:r w:rsidR="00F733C7">
        <w:rPr>
          <w:sz w:val="28"/>
          <w:szCs w:val="28"/>
        </w:rPr>
        <w:t xml:space="preserve">вид муниципального контроля </w:t>
      </w:r>
      <w:r w:rsidR="004C0FC8">
        <w:rPr>
          <w:sz w:val="28"/>
          <w:szCs w:val="28"/>
        </w:rPr>
        <w:t xml:space="preserve">подлежит осуществлению при наличии в границах </w:t>
      </w:r>
      <w:r w:rsidR="00F733C7">
        <w:rPr>
          <w:sz w:val="28"/>
          <w:szCs w:val="28"/>
        </w:rPr>
        <w:t xml:space="preserve">муниципального образования </w:t>
      </w:r>
      <w:r w:rsidR="004C0FC8">
        <w:rPr>
          <w:sz w:val="28"/>
          <w:szCs w:val="28"/>
        </w:rPr>
        <w:t>объектов соответствующего вида контроля</w:t>
      </w:r>
      <w:r w:rsidR="008B1F42">
        <w:rPr>
          <w:sz w:val="28"/>
          <w:szCs w:val="28"/>
        </w:rPr>
        <w:t>.</w:t>
      </w:r>
      <w:r w:rsidR="004C0FC8">
        <w:rPr>
          <w:sz w:val="28"/>
          <w:szCs w:val="28"/>
        </w:rPr>
        <w:t>»;</w:t>
      </w:r>
    </w:p>
    <w:p w:rsidR="004E13E3" w:rsidRDefault="007926E2" w:rsidP="004E13E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13E3">
        <w:rPr>
          <w:sz w:val="28"/>
          <w:szCs w:val="28"/>
        </w:rPr>
        <w:t xml:space="preserve">части  4, 5 </w:t>
      </w:r>
      <w:r w:rsidR="004E13E3">
        <w:rPr>
          <w:b/>
          <w:sz w:val="28"/>
          <w:szCs w:val="28"/>
        </w:rPr>
        <w:t>статьи 15</w:t>
      </w:r>
      <w:r w:rsidR="004E13E3">
        <w:rPr>
          <w:sz w:val="28"/>
          <w:szCs w:val="28"/>
        </w:rPr>
        <w:t xml:space="preserve"> изложить в следующей редакции:</w:t>
      </w:r>
    </w:p>
    <w:p w:rsidR="004E13E3" w:rsidRDefault="004E13E3" w:rsidP="004E13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публичных слушаний определяется нормативным правовым актом Совета народных депутатов Киржачского района и должен предусматривать заблаговременное оповещение жителей Киржачского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Киржачского района Владимирской области в информационно-телекоммуникационной сети "Интернет" с учетом положений Федерального </w:t>
      </w:r>
      <w:hyperlink r:id="rId12" w:history="1">
        <w:r>
          <w:rPr>
            <w:rStyle w:val="a8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9 февраля 2009 года N 8-ФЗ </w:t>
      </w:r>
      <w:r>
        <w:rPr>
          <w:sz w:val="28"/>
          <w:szCs w:val="28"/>
        </w:rPr>
        <w:lastRenderedPageBreak/>
        <w:t>"Об обеспечении доступа к информации о деятельности государственных органов и органов местного самоуправления", возможность представления жителями Киржачского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Киржачского района,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E13E3" w:rsidRDefault="004E13E3" w:rsidP="004E13E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Совета народных депутатов Киржачского района может быть установлено, что для размещения </w:t>
      </w:r>
      <w:r w:rsidRPr="00A85EF9">
        <w:rPr>
          <w:sz w:val="28"/>
          <w:szCs w:val="28"/>
        </w:rPr>
        <w:t xml:space="preserve">материалов и информации, указанных в </w:t>
      </w:r>
      <w:hyperlink r:id="rId13" w:anchor="Par0" w:history="1">
        <w:r w:rsidRPr="00A85EF9">
          <w:rPr>
            <w:rStyle w:val="a8"/>
            <w:color w:val="auto"/>
            <w:sz w:val="28"/>
            <w:szCs w:val="28"/>
            <w:u w:val="none"/>
          </w:rPr>
          <w:t>абзаце первом</w:t>
        </w:r>
      </w:hyperlink>
      <w:r w:rsidRPr="00A85EF9">
        <w:rPr>
          <w:sz w:val="28"/>
          <w:szCs w:val="28"/>
        </w:rPr>
        <w:t xml:space="preserve"> настоящей части,</w:t>
      </w:r>
      <w:r>
        <w:rPr>
          <w:sz w:val="28"/>
          <w:szCs w:val="28"/>
        </w:rPr>
        <w:t xml:space="preserve"> обеспечения возможности представления жителями Киржачского района своих замечаний и предложений по проекту муниципального правового акта, а также для участия жителей Киржачского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4E13E3" w:rsidRPr="00A85EF9" w:rsidRDefault="004E13E3" w:rsidP="004E13E3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4" w:history="1">
        <w:r w:rsidRPr="00A85EF9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A85EF9">
        <w:rPr>
          <w:sz w:val="28"/>
          <w:szCs w:val="28"/>
        </w:rPr>
        <w:t xml:space="preserve"> о градостроительной деятельности.».</w:t>
      </w:r>
    </w:p>
    <w:p w:rsidR="007926E2" w:rsidRDefault="004E13E3" w:rsidP="007B7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26E2">
        <w:rPr>
          <w:sz w:val="28"/>
          <w:szCs w:val="28"/>
        </w:rPr>
        <w:t xml:space="preserve">в </w:t>
      </w:r>
      <w:r w:rsidR="007926E2" w:rsidRPr="007926E2">
        <w:rPr>
          <w:b/>
          <w:sz w:val="28"/>
          <w:szCs w:val="28"/>
        </w:rPr>
        <w:t>статье 34</w:t>
      </w:r>
      <w:r w:rsidR="007926E2">
        <w:rPr>
          <w:sz w:val="28"/>
          <w:szCs w:val="28"/>
        </w:rPr>
        <w:t>:</w:t>
      </w:r>
    </w:p>
    <w:p w:rsidR="0069759D" w:rsidRDefault="007926E2" w:rsidP="006975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26E2">
        <w:rPr>
          <w:sz w:val="28"/>
          <w:szCs w:val="28"/>
        </w:rPr>
        <w:t xml:space="preserve">а) в пункте 49 </w:t>
      </w:r>
      <w:r w:rsidR="0069759D" w:rsidRPr="007B7E33">
        <w:rPr>
          <w:sz w:val="28"/>
          <w:szCs w:val="28"/>
        </w:rPr>
        <w:t xml:space="preserve">слова </w:t>
      </w:r>
      <w:r w:rsidR="004B7FCE" w:rsidRPr="007B7E33">
        <w:rPr>
          <w:sz w:val="28"/>
          <w:szCs w:val="28"/>
        </w:rPr>
        <w:t>«</w:t>
      </w:r>
      <w:r w:rsidR="004B7FCE">
        <w:rPr>
          <w:sz w:val="28"/>
          <w:szCs w:val="28"/>
        </w:rPr>
        <w:t>решения о</w:t>
      </w:r>
      <w:r w:rsidR="004B7FCE" w:rsidRPr="007B7E33">
        <w:rPr>
          <w:sz w:val="28"/>
          <w:szCs w:val="28"/>
        </w:rPr>
        <w:t xml:space="preserve">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="004B7FCE">
        <w:rPr>
          <w:sz w:val="28"/>
          <w:szCs w:val="28"/>
        </w:rPr>
        <w:t xml:space="preserve"> </w:t>
      </w:r>
      <w:r w:rsidR="004B7FCE" w:rsidRPr="005E1B3B">
        <w:rPr>
          <w:bCs/>
          <w:sz w:val="28"/>
          <w:szCs w:val="28"/>
        </w:rPr>
        <w:t xml:space="preserve">реконструкции объектов </w:t>
      </w:r>
      <w:r w:rsidR="004B7FCE" w:rsidRPr="00A85EF9">
        <w:rPr>
          <w:bCs/>
          <w:sz w:val="28"/>
          <w:szCs w:val="28"/>
        </w:rPr>
        <w:t xml:space="preserve">капитального строительства, установленными </w:t>
      </w:r>
      <w:hyperlink r:id="rId15" w:history="1">
        <w:r w:rsidR="004B7FCE" w:rsidRPr="00A85EF9">
          <w:rPr>
            <w:bCs/>
            <w:sz w:val="28"/>
            <w:szCs w:val="28"/>
          </w:rPr>
          <w:t>правилами</w:t>
        </w:r>
      </w:hyperlink>
      <w:r w:rsidR="004B7FCE" w:rsidRPr="00A85EF9">
        <w:rPr>
          <w:bCs/>
          <w:sz w:val="28"/>
          <w:szCs w:val="28"/>
        </w:rPr>
        <w:t xml:space="preserve"> землепользования и застройки, </w:t>
      </w:r>
      <w:hyperlink r:id="rId16" w:history="1">
        <w:r w:rsidR="004B7FCE" w:rsidRPr="00A85EF9">
          <w:rPr>
            <w:bCs/>
            <w:sz w:val="28"/>
            <w:szCs w:val="28"/>
          </w:rPr>
          <w:t>документацией</w:t>
        </w:r>
      </w:hyperlink>
      <w:r w:rsidR="004B7FCE" w:rsidRPr="00A85EF9">
        <w:rPr>
          <w:bCs/>
          <w:sz w:val="28"/>
          <w:szCs w:val="28"/>
        </w:rPr>
        <w:t xml:space="preserve"> по планировке территории,</w:t>
      </w:r>
      <w:r w:rsidR="004B7FCE" w:rsidRPr="005E1B3B">
        <w:rPr>
          <w:bCs/>
          <w:sz w:val="28"/>
          <w:szCs w:val="28"/>
        </w:rPr>
        <w:t xml:space="preserve">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</w:t>
      </w:r>
      <w:r w:rsidR="004B7FCE">
        <w:rPr>
          <w:sz w:val="28"/>
          <w:szCs w:val="28"/>
        </w:rPr>
        <w:t xml:space="preserve">» </w:t>
      </w:r>
      <w:r w:rsidR="004B7FCE" w:rsidRPr="007B7E33">
        <w:rPr>
          <w:sz w:val="28"/>
          <w:szCs w:val="28"/>
        </w:rPr>
        <w:t>исключить</w:t>
      </w:r>
      <w:r w:rsidR="0069759D" w:rsidRPr="007B7E33">
        <w:rPr>
          <w:sz w:val="28"/>
          <w:szCs w:val="28"/>
        </w:rPr>
        <w:t>;</w:t>
      </w:r>
    </w:p>
    <w:p w:rsidR="00155FD0" w:rsidRDefault="007926E2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55FD0">
        <w:rPr>
          <w:sz w:val="28"/>
          <w:szCs w:val="28"/>
        </w:rPr>
        <w:t>дополнить новым пунктом 69 следующего содержания:</w:t>
      </w:r>
    </w:p>
    <w:p w:rsidR="00155FD0" w:rsidRDefault="00155FD0" w:rsidP="00155F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26E2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69</w:t>
      </w:r>
      <w:r w:rsidRPr="007926E2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7926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6955" w:rsidRDefault="00155FD0" w:rsidP="00AC6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AC6955">
        <w:rPr>
          <w:sz w:val="28"/>
          <w:szCs w:val="28"/>
        </w:rPr>
        <w:t xml:space="preserve">пункт 69 действующей редакции считать пунктом 70. </w:t>
      </w:r>
    </w:p>
    <w:p w:rsidR="004E13E3" w:rsidRDefault="004C478C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3E3">
        <w:rPr>
          <w:sz w:val="28"/>
          <w:szCs w:val="28"/>
        </w:rPr>
        <w:t>Отменить р</w:t>
      </w:r>
      <w:r w:rsidR="004B7FCE">
        <w:rPr>
          <w:sz w:val="28"/>
          <w:szCs w:val="28"/>
        </w:rPr>
        <w:t>ешени</w:t>
      </w:r>
      <w:r w:rsidR="004E13E3">
        <w:rPr>
          <w:sz w:val="28"/>
          <w:szCs w:val="28"/>
        </w:rPr>
        <w:t>я</w:t>
      </w:r>
      <w:r w:rsidR="004B7FCE">
        <w:rPr>
          <w:sz w:val="28"/>
          <w:szCs w:val="28"/>
        </w:rPr>
        <w:t xml:space="preserve"> Совета народных депутатов Киржачского района</w:t>
      </w:r>
      <w:r w:rsidR="004E13E3">
        <w:rPr>
          <w:sz w:val="28"/>
          <w:szCs w:val="28"/>
        </w:rPr>
        <w:t xml:space="preserve"> Владимирской области:</w:t>
      </w:r>
    </w:p>
    <w:p w:rsidR="004E13E3" w:rsidRDefault="004E13E3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FCE">
        <w:rPr>
          <w:sz w:val="28"/>
          <w:szCs w:val="28"/>
        </w:rPr>
        <w:t>от 01.03.2022 № 40/241 «О внесении изменений и дополнений в Устав Киржачского района»</w:t>
      </w:r>
      <w:r>
        <w:rPr>
          <w:sz w:val="28"/>
          <w:szCs w:val="28"/>
        </w:rPr>
        <w:t>;</w:t>
      </w:r>
    </w:p>
    <w:p w:rsidR="004B7FCE" w:rsidRDefault="004E13E3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01.03.2022 № 40/242 «О внесении изменений в Устав Киржачского района»</w:t>
      </w:r>
      <w:r w:rsidR="004B7FCE">
        <w:rPr>
          <w:sz w:val="28"/>
          <w:szCs w:val="28"/>
        </w:rPr>
        <w:t>.</w:t>
      </w:r>
    </w:p>
    <w:p w:rsidR="0069759D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478C">
        <w:rPr>
          <w:sz w:val="28"/>
          <w:szCs w:val="28"/>
        </w:rPr>
        <w:t>Решение вступает в силу после его опубликования в газете «Красное знамя».</w:t>
      </w:r>
    </w:p>
    <w:p w:rsidR="0069759D" w:rsidRDefault="0069759D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10490" w:type="dxa"/>
        <w:tblLayout w:type="fixed"/>
        <w:tblLook w:val="0000"/>
      </w:tblPr>
      <w:tblGrid>
        <w:gridCol w:w="4361"/>
        <w:gridCol w:w="2551"/>
        <w:gridCol w:w="3578"/>
      </w:tblGrid>
      <w:tr w:rsidR="004B7FCE" w:rsidTr="00BB797B">
        <w:trPr>
          <w:trHeight w:val="791"/>
        </w:trPr>
        <w:tc>
          <w:tcPr>
            <w:tcW w:w="4361" w:type="dxa"/>
          </w:tcPr>
          <w:p w:rsidR="004B7FCE" w:rsidRDefault="004B7FCE" w:rsidP="00BB797B">
            <w:pPr>
              <w:rPr>
                <w:sz w:val="28"/>
              </w:rPr>
            </w:pPr>
            <w:bookmarkStart w:id="0" w:name="Par0"/>
            <w:bookmarkEnd w:id="0"/>
            <w:r>
              <w:rPr>
                <w:sz w:val="28"/>
              </w:rPr>
              <w:t xml:space="preserve">           Глава Киржачского района</w:t>
            </w:r>
          </w:p>
        </w:tc>
        <w:tc>
          <w:tcPr>
            <w:tcW w:w="2551" w:type="dxa"/>
            <w:vAlign w:val="center"/>
          </w:tcPr>
          <w:p w:rsidR="004B7FCE" w:rsidRDefault="004B7FCE" w:rsidP="00BB797B">
            <w:pPr>
              <w:jc w:val="center"/>
              <w:rPr>
                <w:sz w:val="28"/>
              </w:rPr>
            </w:pPr>
          </w:p>
        </w:tc>
        <w:tc>
          <w:tcPr>
            <w:tcW w:w="3578" w:type="dxa"/>
          </w:tcPr>
          <w:p w:rsidR="004B7FCE" w:rsidRPr="000056FD" w:rsidRDefault="004B7FCE" w:rsidP="00BB797B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FCE" w:rsidRDefault="004B7FCE" w:rsidP="00697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B7FCE" w:rsidSect="0069759D">
      <w:headerReference w:type="default" r:id="rId17"/>
      <w:headerReference w:type="first" r:id="rId1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F3" w:rsidRDefault="002830F3" w:rsidP="000B2AE3">
      <w:r>
        <w:separator/>
      </w:r>
    </w:p>
  </w:endnote>
  <w:endnote w:type="continuationSeparator" w:id="1">
    <w:p w:rsidR="002830F3" w:rsidRDefault="002830F3" w:rsidP="000B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F3" w:rsidRDefault="002830F3" w:rsidP="000B2AE3">
      <w:r>
        <w:separator/>
      </w:r>
    </w:p>
  </w:footnote>
  <w:footnote w:type="continuationSeparator" w:id="1">
    <w:p w:rsidR="002830F3" w:rsidRDefault="002830F3" w:rsidP="000B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B1" w:rsidRDefault="00114A9F">
    <w:pPr>
      <w:pStyle w:val="a4"/>
      <w:jc w:val="center"/>
    </w:pPr>
    <w:r>
      <w:fldChar w:fldCharType="begin"/>
    </w:r>
    <w:r w:rsidR="00EA7F6B">
      <w:instrText xml:space="preserve"> PAGE   \* MERGEFORMAT </w:instrText>
    </w:r>
    <w:r>
      <w:fldChar w:fldCharType="separate"/>
    </w:r>
    <w:r w:rsidR="009A55B9">
      <w:rPr>
        <w:noProof/>
      </w:rPr>
      <w:t>2</w:t>
    </w:r>
    <w:r>
      <w:fldChar w:fldCharType="end"/>
    </w:r>
  </w:p>
  <w:p w:rsidR="001172D4" w:rsidRPr="001172D4" w:rsidRDefault="002830F3">
    <w:pPr>
      <w:pStyle w:val="a4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B" w:rsidRPr="002267FB" w:rsidRDefault="000F7624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ПРОЕКТ</w:t>
    </w:r>
    <w:r w:rsidR="002267FB">
      <w:rPr>
        <w:sz w:val="28"/>
        <w:szCs w:val="28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13700"/>
    <w:rsid w:val="00034FCE"/>
    <w:rsid w:val="00056F28"/>
    <w:rsid w:val="00072E45"/>
    <w:rsid w:val="00087DBD"/>
    <w:rsid w:val="000B2AE3"/>
    <w:rsid w:val="000C31D7"/>
    <w:rsid w:val="000D3F36"/>
    <w:rsid w:val="000F1188"/>
    <w:rsid w:val="000F75C8"/>
    <w:rsid w:val="000F7624"/>
    <w:rsid w:val="00110AF3"/>
    <w:rsid w:val="00114A9F"/>
    <w:rsid w:val="00132280"/>
    <w:rsid w:val="00155FD0"/>
    <w:rsid w:val="001942B8"/>
    <w:rsid w:val="0019512E"/>
    <w:rsid w:val="001A22DD"/>
    <w:rsid w:val="001C3CA6"/>
    <w:rsid w:val="001D313A"/>
    <w:rsid w:val="001E0065"/>
    <w:rsid w:val="001E42FF"/>
    <w:rsid w:val="001F10B9"/>
    <w:rsid w:val="002267FB"/>
    <w:rsid w:val="00246A3C"/>
    <w:rsid w:val="00255E80"/>
    <w:rsid w:val="00257574"/>
    <w:rsid w:val="002764F7"/>
    <w:rsid w:val="002830F3"/>
    <w:rsid w:val="002B684F"/>
    <w:rsid w:val="002B70CC"/>
    <w:rsid w:val="002C240A"/>
    <w:rsid w:val="002C598D"/>
    <w:rsid w:val="002D4844"/>
    <w:rsid w:val="002E3FA3"/>
    <w:rsid w:val="00302596"/>
    <w:rsid w:val="00303004"/>
    <w:rsid w:val="003D7519"/>
    <w:rsid w:val="003E4E6D"/>
    <w:rsid w:val="00422AB4"/>
    <w:rsid w:val="00425DF6"/>
    <w:rsid w:val="00440F89"/>
    <w:rsid w:val="00467036"/>
    <w:rsid w:val="004848B5"/>
    <w:rsid w:val="004B6A28"/>
    <w:rsid w:val="004B79A7"/>
    <w:rsid w:val="004B7FCE"/>
    <w:rsid w:val="004C0FC8"/>
    <w:rsid w:val="004C478C"/>
    <w:rsid w:val="004D5ABD"/>
    <w:rsid w:val="004E13E3"/>
    <w:rsid w:val="005356F0"/>
    <w:rsid w:val="00554CC5"/>
    <w:rsid w:val="00563FFC"/>
    <w:rsid w:val="005A1B65"/>
    <w:rsid w:val="005E2046"/>
    <w:rsid w:val="005E5CCF"/>
    <w:rsid w:val="005F43F5"/>
    <w:rsid w:val="00635CC7"/>
    <w:rsid w:val="00650EAB"/>
    <w:rsid w:val="00666BD7"/>
    <w:rsid w:val="00673F38"/>
    <w:rsid w:val="006747CD"/>
    <w:rsid w:val="0067763D"/>
    <w:rsid w:val="0069759D"/>
    <w:rsid w:val="006A3D7A"/>
    <w:rsid w:val="006C09FC"/>
    <w:rsid w:val="006E5295"/>
    <w:rsid w:val="006F4237"/>
    <w:rsid w:val="00710549"/>
    <w:rsid w:val="00711FB0"/>
    <w:rsid w:val="00716D84"/>
    <w:rsid w:val="007210E0"/>
    <w:rsid w:val="00753ED0"/>
    <w:rsid w:val="007853A1"/>
    <w:rsid w:val="007926E2"/>
    <w:rsid w:val="007960D8"/>
    <w:rsid w:val="007A098E"/>
    <w:rsid w:val="007B7E33"/>
    <w:rsid w:val="008145B1"/>
    <w:rsid w:val="00823734"/>
    <w:rsid w:val="00841B17"/>
    <w:rsid w:val="008656C9"/>
    <w:rsid w:val="00897D94"/>
    <w:rsid w:val="008B1F42"/>
    <w:rsid w:val="008D3B13"/>
    <w:rsid w:val="008F39A9"/>
    <w:rsid w:val="00924902"/>
    <w:rsid w:val="00934ECD"/>
    <w:rsid w:val="00960B85"/>
    <w:rsid w:val="0096462E"/>
    <w:rsid w:val="00975E12"/>
    <w:rsid w:val="009830D1"/>
    <w:rsid w:val="009931D4"/>
    <w:rsid w:val="009A55B9"/>
    <w:rsid w:val="00A13463"/>
    <w:rsid w:val="00A27C72"/>
    <w:rsid w:val="00A30C68"/>
    <w:rsid w:val="00A42849"/>
    <w:rsid w:val="00A72A01"/>
    <w:rsid w:val="00A7413C"/>
    <w:rsid w:val="00A9404E"/>
    <w:rsid w:val="00AC6955"/>
    <w:rsid w:val="00AF017E"/>
    <w:rsid w:val="00AF7A4A"/>
    <w:rsid w:val="00B03F68"/>
    <w:rsid w:val="00B10536"/>
    <w:rsid w:val="00B37E0F"/>
    <w:rsid w:val="00B719F0"/>
    <w:rsid w:val="00B76AD6"/>
    <w:rsid w:val="00B976C0"/>
    <w:rsid w:val="00BB7586"/>
    <w:rsid w:val="00BC746A"/>
    <w:rsid w:val="00C01CBF"/>
    <w:rsid w:val="00C14C05"/>
    <w:rsid w:val="00C23EBC"/>
    <w:rsid w:val="00C31826"/>
    <w:rsid w:val="00C53C52"/>
    <w:rsid w:val="00C6403F"/>
    <w:rsid w:val="00C679B8"/>
    <w:rsid w:val="00CB5C69"/>
    <w:rsid w:val="00CC6000"/>
    <w:rsid w:val="00CE31CE"/>
    <w:rsid w:val="00CE4A87"/>
    <w:rsid w:val="00D051C2"/>
    <w:rsid w:val="00D167C4"/>
    <w:rsid w:val="00D3471F"/>
    <w:rsid w:val="00D40ED9"/>
    <w:rsid w:val="00D45913"/>
    <w:rsid w:val="00D50810"/>
    <w:rsid w:val="00D9005F"/>
    <w:rsid w:val="00DE6A69"/>
    <w:rsid w:val="00E2258C"/>
    <w:rsid w:val="00E30F13"/>
    <w:rsid w:val="00E646A8"/>
    <w:rsid w:val="00EA1291"/>
    <w:rsid w:val="00EA1835"/>
    <w:rsid w:val="00EA4711"/>
    <w:rsid w:val="00EA7F6B"/>
    <w:rsid w:val="00EB12AD"/>
    <w:rsid w:val="00ED550F"/>
    <w:rsid w:val="00EE3AFB"/>
    <w:rsid w:val="00EF1FD2"/>
    <w:rsid w:val="00F07C01"/>
    <w:rsid w:val="00F1555D"/>
    <w:rsid w:val="00F26C38"/>
    <w:rsid w:val="00F36615"/>
    <w:rsid w:val="00F542E5"/>
    <w:rsid w:val="00F733C7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AE3"/>
  </w:style>
  <w:style w:type="paragraph" w:styleId="a6">
    <w:name w:val="footer"/>
    <w:basedOn w:val="a"/>
    <w:link w:val="a7"/>
    <w:uiPriority w:val="99"/>
    <w:semiHidden/>
    <w:unhideWhenUsed/>
    <w:rsid w:val="000B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AE3"/>
  </w:style>
  <w:style w:type="character" w:styleId="a8">
    <w:name w:val="Hyperlink"/>
    <w:basedOn w:val="a0"/>
    <w:uiPriority w:val="99"/>
    <w:unhideWhenUsed/>
    <w:rsid w:val="005F43F5"/>
    <w:rPr>
      <w:color w:val="0000FF"/>
      <w:u w:val="single"/>
    </w:rPr>
  </w:style>
  <w:style w:type="paragraph" w:customStyle="1" w:styleId="2">
    <w:name w:val="Обычный2"/>
    <w:rsid w:val="005F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3" Type="http://schemas.openxmlformats.org/officeDocument/2006/relationships/hyperlink" Target="file:///D:\&#1057;&#1086;%20&#1089;&#1090;&#1072;&#1088;&#1086;&#1075;&#1086;%20&#1082;&#1086;&#1084;&#1087;&#1100;&#1102;&#1090;&#1077;&#1088;&#1072;\&#1052;&#1086;&#1080;%20&#1076;&#1086;&#1082;&#1091;&#1084;&#1077;&#1085;&#1090;&#1099;\&#1059;&#1057;&#1058;&#1040;&#1042;\&#1044;&#1086;&#1082;&#1091;&#1084;&#1077;&#1085;&#1090;&#1099;%20&#1087;&#1086;%20&#1059;&#1089;&#1090;&#1072;&#1074;&#1091;_&#1084;&#1072;&#1088;&#1090;%202022%20&#1075;&#1086;&#1076;&#1072;_&#1087;&#1086;&#1089;&#1083;&#1077;&#1076;&#1085;&#1080;&#1077;\&#1044;&#1086;&#1082;&#1091;&#1084;&#1077;&#1085;&#1090;&#1099;%20&#1074;%20&#1052;&#1080;&#1085;&#1102;&#1089;&#1090;%201_&#1087;&#1086;&#1074;&#1090;&#1086;&#1088;&#1085;&#1086;\&#1056;&#1077;&#1096;.%20&#1086;&#1090;%2001.03.2022%20&#8470;%2040-242%20&#1086;%20&#1074;&#1085;&#1077;&#1089;.%20&#1080;&#1079;&#1084;.%20&#1074;%20&#1059;&#1089;&#1090;&#1072;&#1074;%20&#1088;&#1072;&#1081;&#1086;&#1085;&#1072;_&#1095;&#1072;&#1089;&#1090;&#1080;%204,%205%20&#1089;&#1090;&#1072;&#1090;&#1100;&#1080;%2015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4A128AFFFFE702C13B5863A2E722DE88D6188FECA8AE879E0AAC9B71CD65CD9C59B281D77A6E0DCF5CB526C635X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37495FDEA0A7BFD49CED1A8836AF382DB093A93AC46266B3C6141AE90B53C5C158D2D2E5A130995EE966F108D55C1F83F9B80890BN8d5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C37495FDEA0A7BFD49CED1A8836AF382DB093A93AC46266B3C6141AE90B53C5C158D2D2E5A130995EE966F108D55C1F83F9B80890BN8d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C37495FDEA0A7BFD49CED1A8836AF382DB093A93AC46266B3C6141AE90B53C5C158D2D285F1004C5B4866B59D95EDEFE228581970B8761NBd2I" TargetMode="External"/><Relationship Id="rId10" Type="http://schemas.openxmlformats.org/officeDocument/2006/relationships/hyperlink" Target="consultantplus://offline/ref=F6C37495FDEA0A7BFD49CED1A8836AF382DB093A93AC46266B3C6141AE90B53C5C158D2D285F1004C5B4866B59D95EDEFE228581970B8761NBd2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4" Type="http://schemas.openxmlformats.org/officeDocument/2006/relationships/hyperlink" Target="consultantplus://offline/ref=294A128AFFFFE702C13B5863A2E722DE88D6128FEDABAE879E0AAC9B71CD65CD8E59EA8ED47974069213F373C95B4CB078930862F93B37X9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333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39</cp:revision>
  <cp:lastPrinted>2022-03-22T07:39:00Z</cp:lastPrinted>
  <dcterms:created xsi:type="dcterms:W3CDTF">2019-08-06T07:29:00Z</dcterms:created>
  <dcterms:modified xsi:type="dcterms:W3CDTF">2022-03-22T07:46:00Z</dcterms:modified>
</cp:coreProperties>
</file>