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11"/>
        <w:gridCol w:w="3947"/>
        <w:gridCol w:w="1530"/>
        <w:gridCol w:w="706"/>
        <w:gridCol w:w="1038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F4515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12791A">
        <w:trPr>
          <w:trHeight w:hRule="exact" w:val="558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12791A">
        <w:trPr>
          <w:trHeight w:hRule="exact" w:val="1987"/>
        </w:trPr>
        <w:tc>
          <w:tcPr>
            <w:tcW w:w="6487" w:type="dxa"/>
            <w:gridSpan w:val="3"/>
          </w:tcPr>
          <w:p w:rsidR="00F1555D" w:rsidRPr="0012791A" w:rsidRDefault="0012791A" w:rsidP="00C2730E">
            <w:pPr>
              <w:jc w:val="both"/>
              <w:rPr>
                <w:i/>
                <w:sz w:val="24"/>
                <w:szCs w:val="24"/>
              </w:rPr>
            </w:pPr>
            <w:r w:rsidRPr="009E73B2">
              <w:rPr>
                <w:i/>
                <w:sz w:val="24"/>
                <w:szCs w:val="24"/>
              </w:rPr>
              <w:t>О внесении изменени</w:t>
            </w:r>
            <w:r w:rsidR="005F74BF">
              <w:rPr>
                <w:i/>
                <w:sz w:val="24"/>
                <w:szCs w:val="24"/>
              </w:rPr>
              <w:t>й</w:t>
            </w:r>
            <w:r w:rsidRPr="009E73B2">
              <w:rPr>
                <w:i/>
                <w:sz w:val="24"/>
                <w:szCs w:val="24"/>
              </w:rPr>
              <w:t xml:space="preserve"> в </w:t>
            </w:r>
            <w:r w:rsidR="00C2730E">
              <w:rPr>
                <w:i/>
                <w:sz w:val="24"/>
                <w:szCs w:val="24"/>
              </w:rPr>
              <w:t>приложение к решению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2730E">
              <w:rPr>
                <w:i/>
                <w:sz w:val="24"/>
                <w:szCs w:val="24"/>
              </w:rPr>
              <w:t xml:space="preserve">Киржачского районного </w:t>
            </w:r>
            <w:r w:rsidRPr="009E73B2">
              <w:rPr>
                <w:i/>
                <w:sz w:val="24"/>
                <w:szCs w:val="24"/>
              </w:rPr>
              <w:t>Совета народ</w:t>
            </w:r>
            <w:r w:rsidR="00C2730E">
              <w:rPr>
                <w:i/>
                <w:sz w:val="24"/>
                <w:szCs w:val="24"/>
              </w:rPr>
              <w:t xml:space="preserve">ных депутатов </w:t>
            </w:r>
            <w:r w:rsidRPr="009E73B2">
              <w:rPr>
                <w:i/>
                <w:sz w:val="24"/>
                <w:szCs w:val="24"/>
              </w:rPr>
              <w:t xml:space="preserve">от </w:t>
            </w:r>
            <w:r w:rsidR="008F230D">
              <w:rPr>
                <w:i/>
                <w:sz w:val="24"/>
                <w:szCs w:val="24"/>
              </w:rPr>
              <w:t xml:space="preserve">23.01.2002 № 46/650 </w:t>
            </w:r>
            <w:r>
              <w:rPr>
                <w:i/>
                <w:sz w:val="24"/>
                <w:szCs w:val="24"/>
              </w:rPr>
              <w:t xml:space="preserve"> «О </w:t>
            </w:r>
            <w:r w:rsidR="008F230D">
              <w:rPr>
                <w:i/>
                <w:sz w:val="24"/>
                <w:szCs w:val="24"/>
              </w:rPr>
              <w:t>некоторых социальных гарантиях лицам, ранее замещавшим должности в органах власти и управления, общественных организациях Киржачского района, исполнявших функции местного самоуправления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B51A4" w:rsidRDefault="003B51A4" w:rsidP="003B5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791A" w:rsidRDefault="00744E48" w:rsidP="00744E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</w:t>
      </w:r>
      <w:r w:rsidR="004B4D8D">
        <w:rPr>
          <w:sz w:val="28"/>
          <w:szCs w:val="28"/>
        </w:rPr>
        <w:t xml:space="preserve"> с Законом Вл</w:t>
      </w:r>
      <w:r w:rsidR="00C2730E">
        <w:rPr>
          <w:sz w:val="28"/>
          <w:szCs w:val="28"/>
        </w:rPr>
        <w:t>адимирской обла</w:t>
      </w:r>
      <w:r w:rsidR="00B87F85">
        <w:rPr>
          <w:sz w:val="28"/>
          <w:szCs w:val="28"/>
        </w:rPr>
        <w:t>сти от 27 апреля 2000 года № 27</w:t>
      </w:r>
      <w:r w:rsidR="004B4D8D">
        <w:rPr>
          <w:sz w:val="28"/>
          <w:szCs w:val="28"/>
        </w:rPr>
        <w:t xml:space="preserve">-ОЗ "О </w:t>
      </w:r>
      <w:r w:rsidR="00C2730E">
        <w:rPr>
          <w:sz w:val="28"/>
          <w:szCs w:val="28"/>
        </w:rPr>
        <w:t>некоторых социальных гарантиях лицам, ранее замещавшим должности в органах власти и управления, общественных организациях Владимирской области, исполнявших функции государственного управления»</w:t>
      </w:r>
      <w:r w:rsidR="00B87F85">
        <w:rPr>
          <w:sz w:val="28"/>
          <w:szCs w:val="28"/>
        </w:rPr>
        <w:t xml:space="preserve">, </w:t>
      </w:r>
      <w:r w:rsidR="00C2730E">
        <w:rPr>
          <w:sz w:val="28"/>
          <w:szCs w:val="28"/>
        </w:rPr>
        <w:t>Совет народных депутатов Киржачского района Владимирской области</w:t>
      </w:r>
    </w:p>
    <w:p w:rsidR="00744E48" w:rsidRDefault="00744E48" w:rsidP="00744E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791A" w:rsidRDefault="0012791A" w:rsidP="0012791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E73B2">
        <w:rPr>
          <w:b/>
          <w:sz w:val="28"/>
          <w:szCs w:val="28"/>
        </w:rPr>
        <w:t>РЕШИЛ:</w:t>
      </w:r>
    </w:p>
    <w:p w:rsidR="0012791A" w:rsidRDefault="0012791A" w:rsidP="0012791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F230D" w:rsidRDefault="0012791A" w:rsidP="008F230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F230D">
        <w:rPr>
          <w:sz w:val="28"/>
          <w:szCs w:val="28"/>
        </w:rPr>
        <w:t xml:space="preserve">Внести </w:t>
      </w:r>
      <w:r w:rsidR="008F230D">
        <w:rPr>
          <w:sz w:val="28"/>
          <w:szCs w:val="28"/>
        </w:rPr>
        <w:t xml:space="preserve">следующие изменения </w:t>
      </w:r>
      <w:r w:rsidR="008F230D" w:rsidRPr="008F230D">
        <w:rPr>
          <w:sz w:val="28"/>
          <w:szCs w:val="28"/>
        </w:rPr>
        <w:t xml:space="preserve">в </w:t>
      </w:r>
      <w:r w:rsidR="00C2730E">
        <w:rPr>
          <w:sz w:val="28"/>
          <w:szCs w:val="28"/>
        </w:rPr>
        <w:t>приложение к решению</w:t>
      </w:r>
      <w:r w:rsidR="008F230D" w:rsidRPr="008F230D">
        <w:rPr>
          <w:sz w:val="28"/>
          <w:szCs w:val="28"/>
        </w:rPr>
        <w:t xml:space="preserve"> </w:t>
      </w:r>
      <w:r w:rsidR="00C2730E">
        <w:rPr>
          <w:sz w:val="28"/>
          <w:szCs w:val="28"/>
        </w:rPr>
        <w:t xml:space="preserve">Киржачского районного </w:t>
      </w:r>
      <w:r w:rsidR="008F230D">
        <w:rPr>
          <w:sz w:val="28"/>
          <w:szCs w:val="28"/>
        </w:rPr>
        <w:t xml:space="preserve">Совета народных </w:t>
      </w:r>
      <w:r w:rsidR="00C2730E">
        <w:rPr>
          <w:sz w:val="28"/>
          <w:szCs w:val="28"/>
        </w:rPr>
        <w:t xml:space="preserve">депутатов </w:t>
      </w:r>
      <w:r w:rsidR="008F230D" w:rsidRPr="008F230D">
        <w:rPr>
          <w:sz w:val="28"/>
          <w:szCs w:val="28"/>
        </w:rPr>
        <w:t>от 23.01.2002 № 46/650  «О некоторых социальных гарантиях лицам, ранее замещавшим должности в органах власти и управления, общественных организациях Киржачского района, исполнявших функции местного самоуправления»</w:t>
      </w:r>
      <w:r w:rsidR="008F230D">
        <w:rPr>
          <w:sz w:val="28"/>
          <w:szCs w:val="28"/>
        </w:rPr>
        <w:t>:</w:t>
      </w:r>
    </w:p>
    <w:p w:rsidR="00C2730E" w:rsidRDefault="00C2730E" w:rsidP="00C2730E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 2: </w:t>
      </w:r>
    </w:p>
    <w:p w:rsidR="008F230D" w:rsidRDefault="00C2730E" w:rsidP="00C2730E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</w:t>
      </w:r>
      <w:r w:rsidR="008F2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4398">
        <w:rPr>
          <w:sz w:val="28"/>
          <w:szCs w:val="28"/>
        </w:rPr>
        <w:t>слова «размера должно</w:t>
      </w:r>
      <w:r>
        <w:rPr>
          <w:sz w:val="28"/>
          <w:szCs w:val="28"/>
        </w:rPr>
        <w:t xml:space="preserve">стного оклада» заменить словами </w:t>
      </w:r>
      <w:r w:rsidR="00624398">
        <w:rPr>
          <w:sz w:val="28"/>
          <w:szCs w:val="28"/>
        </w:rPr>
        <w:t xml:space="preserve"> «дву</w:t>
      </w:r>
      <w:r>
        <w:rPr>
          <w:sz w:val="28"/>
          <w:szCs w:val="28"/>
        </w:rPr>
        <w:t>х размеров должностного оклада»;</w:t>
      </w:r>
    </w:p>
    <w:p w:rsidR="00624398" w:rsidRPr="00624398" w:rsidRDefault="00C2730E" w:rsidP="00C2730E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 третьем </w:t>
      </w:r>
      <w:r w:rsidR="00624398">
        <w:rPr>
          <w:sz w:val="28"/>
          <w:szCs w:val="28"/>
        </w:rPr>
        <w:t>слова «размера должно</w:t>
      </w:r>
      <w:r>
        <w:rPr>
          <w:sz w:val="28"/>
          <w:szCs w:val="28"/>
        </w:rPr>
        <w:t xml:space="preserve">стного оклада» заменить словами </w:t>
      </w:r>
      <w:r w:rsidR="00624398">
        <w:rPr>
          <w:sz w:val="28"/>
          <w:szCs w:val="28"/>
        </w:rPr>
        <w:t xml:space="preserve"> «двух размеров должностного оклада».</w:t>
      </w:r>
    </w:p>
    <w:p w:rsidR="008F230D" w:rsidRDefault="00B87F85" w:rsidP="0062439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624398">
        <w:rPr>
          <w:sz w:val="28"/>
          <w:szCs w:val="28"/>
        </w:rPr>
        <w:t xml:space="preserve"> вступает в силу после его официального опубликования в газете «Красное знамя».</w:t>
      </w:r>
    </w:p>
    <w:p w:rsidR="00C2730E" w:rsidRDefault="00C2730E" w:rsidP="00C2730E">
      <w:pPr>
        <w:pStyle w:val="a4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30D" w:rsidRDefault="008F230D" w:rsidP="008F23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35C" w:rsidRDefault="00E9135C" w:rsidP="008F23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30D" w:rsidRDefault="00624398" w:rsidP="008F23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135C">
        <w:rPr>
          <w:sz w:val="28"/>
          <w:szCs w:val="28"/>
        </w:rPr>
        <w:t xml:space="preserve">      </w:t>
      </w:r>
      <w:r w:rsidR="008F230D">
        <w:rPr>
          <w:sz w:val="28"/>
          <w:szCs w:val="28"/>
        </w:rPr>
        <w:t>Глава Киржачского района                                         А.Н. Доброхотов</w:t>
      </w:r>
    </w:p>
    <w:sectPr w:rsidR="008F230D" w:rsidSect="00E9135C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EF2DD7"/>
    <w:multiLevelType w:val="multilevel"/>
    <w:tmpl w:val="96E674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47009DC"/>
    <w:multiLevelType w:val="hybridMultilevel"/>
    <w:tmpl w:val="8E74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12791A"/>
    <w:rsid w:val="00004E04"/>
    <w:rsid w:val="000056FD"/>
    <w:rsid w:val="00056F28"/>
    <w:rsid w:val="00072E45"/>
    <w:rsid w:val="000C31D7"/>
    <w:rsid w:val="0012791A"/>
    <w:rsid w:val="00132280"/>
    <w:rsid w:val="001702D9"/>
    <w:rsid w:val="001942B8"/>
    <w:rsid w:val="0019512E"/>
    <w:rsid w:val="001D313A"/>
    <w:rsid w:val="00246A3C"/>
    <w:rsid w:val="0025393F"/>
    <w:rsid w:val="00255E80"/>
    <w:rsid w:val="002764F7"/>
    <w:rsid w:val="002B684F"/>
    <w:rsid w:val="00302596"/>
    <w:rsid w:val="003B51A4"/>
    <w:rsid w:val="003D7519"/>
    <w:rsid w:val="003E4E6D"/>
    <w:rsid w:val="003F30B3"/>
    <w:rsid w:val="00425DF6"/>
    <w:rsid w:val="00440F89"/>
    <w:rsid w:val="00467036"/>
    <w:rsid w:val="004B4D8D"/>
    <w:rsid w:val="004B79A7"/>
    <w:rsid w:val="004D5ABD"/>
    <w:rsid w:val="005356F0"/>
    <w:rsid w:val="005364B0"/>
    <w:rsid w:val="00563FFC"/>
    <w:rsid w:val="005E2046"/>
    <w:rsid w:val="005E5CCF"/>
    <w:rsid w:val="005F74BF"/>
    <w:rsid w:val="00624398"/>
    <w:rsid w:val="00673F38"/>
    <w:rsid w:val="0067763D"/>
    <w:rsid w:val="006C09FC"/>
    <w:rsid w:val="00711FB0"/>
    <w:rsid w:val="00716D84"/>
    <w:rsid w:val="007210E0"/>
    <w:rsid w:val="00744E48"/>
    <w:rsid w:val="00753ED0"/>
    <w:rsid w:val="007853A1"/>
    <w:rsid w:val="007F3705"/>
    <w:rsid w:val="00823734"/>
    <w:rsid w:val="00871769"/>
    <w:rsid w:val="00897D94"/>
    <w:rsid w:val="008A6614"/>
    <w:rsid w:val="008D3B13"/>
    <w:rsid w:val="008F230D"/>
    <w:rsid w:val="008F6F71"/>
    <w:rsid w:val="00924902"/>
    <w:rsid w:val="00934ECD"/>
    <w:rsid w:val="00960B85"/>
    <w:rsid w:val="0096462E"/>
    <w:rsid w:val="00975E12"/>
    <w:rsid w:val="00A13463"/>
    <w:rsid w:val="00A27C72"/>
    <w:rsid w:val="00A30C68"/>
    <w:rsid w:val="00A72A01"/>
    <w:rsid w:val="00A9404E"/>
    <w:rsid w:val="00B03F68"/>
    <w:rsid w:val="00B10536"/>
    <w:rsid w:val="00B719F0"/>
    <w:rsid w:val="00B87F85"/>
    <w:rsid w:val="00B976C0"/>
    <w:rsid w:val="00BB7586"/>
    <w:rsid w:val="00BC746A"/>
    <w:rsid w:val="00C14C05"/>
    <w:rsid w:val="00C23EBC"/>
    <w:rsid w:val="00C2730E"/>
    <w:rsid w:val="00C31826"/>
    <w:rsid w:val="00C53C52"/>
    <w:rsid w:val="00C6403F"/>
    <w:rsid w:val="00C679B8"/>
    <w:rsid w:val="00C679ED"/>
    <w:rsid w:val="00CD2645"/>
    <w:rsid w:val="00CE31CE"/>
    <w:rsid w:val="00D051C2"/>
    <w:rsid w:val="00D167C4"/>
    <w:rsid w:val="00D40ED9"/>
    <w:rsid w:val="00D9005F"/>
    <w:rsid w:val="00DA714D"/>
    <w:rsid w:val="00DE6A69"/>
    <w:rsid w:val="00E30F13"/>
    <w:rsid w:val="00E9135C"/>
    <w:rsid w:val="00EA1291"/>
    <w:rsid w:val="00EA1835"/>
    <w:rsid w:val="00EB12AD"/>
    <w:rsid w:val="00F07C01"/>
    <w:rsid w:val="00F1555D"/>
    <w:rsid w:val="00F4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71"/>
  </w:style>
  <w:style w:type="paragraph" w:styleId="1">
    <w:name w:val="heading 1"/>
    <w:basedOn w:val="a"/>
    <w:next w:val="a"/>
    <w:qFormat/>
    <w:rsid w:val="008F6F71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F6F71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71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8F2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89;%20&#1080;&#1079;&#1084;.%20&#1086;&#1090;%2012.05.2020_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14</cp:revision>
  <cp:lastPrinted>2004-02-17T12:51:00Z</cp:lastPrinted>
  <dcterms:created xsi:type="dcterms:W3CDTF">2021-09-20T11:12:00Z</dcterms:created>
  <dcterms:modified xsi:type="dcterms:W3CDTF">2022-04-22T11:41:00Z</dcterms:modified>
</cp:coreProperties>
</file>