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1E0"/>
      </w:tblPr>
      <w:tblGrid>
        <w:gridCol w:w="4139"/>
        <w:gridCol w:w="1077"/>
        <w:gridCol w:w="4990"/>
      </w:tblGrid>
      <w:tr w:rsidR="003A1BF7" w:rsidRPr="000B33D9" w:rsidTr="000B33D9">
        <w:trPr>
          <w:trHeight w:hRule="exact" w:val="1021"/>
        </w:trPr>
        <w:tc>
          <w:tcPr>
            <w:tcW w:w="4139" w:type="dxa"/>
          </w:tcPr>
          <w:p w:rsidR="003A1BF7" w:rsidRPr="002B44CC" w:rsidRDefault="003A1BF7" w:rsidP="002B44CC">
            <w:pPr>
              <w:jc w:val="both"/>
              <w:rPr>
                <w:i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</w:tr>
    </w:tbl>
    <w:p w:rsidR="00506D2D" w:rsidRDefault="00506D2D" w:rsidP="002B44CC">
      <w:pPr>
        <w:jc w:val="both"/>
        <w:rPr>
          <w:sz w:val="28"/>
        </w:rPr>
      </w:pPr>
    </w:p>
    <w:p w:rsidR="00506D2D" w:rsidRPr="00506D2D" w:rsidRDefault="002321BA" w:rsidP="002321BA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           </w:t>
      </w:r>
    </w:p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06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957E0D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>
              <w:rPr>
                <w:sz w:val="28"/>
                <w:szCs w:val="24"/>
              </w:rPr>
              <w:t>0723</w:t>
            </w:r>
            <w:r w:rsidRPr="002B44CC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79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>
              <w:rPr>
                <w:sz w:val="28"/>
                <w:szCs w:val="28"/>
              </w:rPr>
              <w:t>отдельно стоящие жилые дома на одну семью в 1-3 этажа с участком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467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05DDA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proofErr w:type="spellStart"/>
            <w:r w:rsidR="00205DDA">
              <w:rPr>
                <w:sz w:val="28"/>
                <w:szCs w:val="28"/>
              </w:rPr>
              <w:t>Кипревское</w:t>
            </w:r>
            <w:proofErr w:type="spellEnd"/>
            <w:r w:rsidRPr="002B44CC">
              <w:rPr>
                <w:sz w:val="28"/>
                <w:szCs w:val="28"/>
              </w:rPr>
              <w:t xml:space="preserve">  (сельское поселение),  </w:t>
            </w:r>
            <w:r w:rsidR="00205DDA">
              <w:rPr>
                <w:sz w:val="28"/>
                <w:szCs w:val="28"/>
              </w:rPr>
              <w:t xml:space="preserve">д. </w:t>
            </w:r>
            <w:proofErr w:type="spellStart"/>
            <w:r w:rsidR="00205DDA">
              <w:rPr>
                <w:sz w:val="28"/>
                <w:szCs w:val="28"/>
              </w:rPr>
              <w:t>Харламово</w:t>
            </w:r>
            <w:proofErr w:type="spellEnd"/>
            <w:r w:rsidR="00205DDA">
              <w:rPr>
                <w:sz w:val="28"/>
                <w:szCs w:val="28"/>
              </w:rPr>
              <w:t>, ул. Ореховая, д. 10а.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05DDA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105</w:t>
            </w:r>
            <w:r w:rsidR="002B44CC" w:rsidRPr="002B44CC">
              <w:rPr>
                <w:sz w:val="28"/>
                <w:szCs w:val="24"/>
              </w:rPr>
              <w:t xml:space="preserve">000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05DDA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210</w:t>
            </w:r>
            <w:r w:rsidR="002B44CC" w:rsidRPr="002B44CC">
              <w:rPr>
                <w:sz w:val="28"/>
                <w:szCs w:val="24"/>
              </w:rPr>
              <w:t>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05DDA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FB39EF">
              <w:rPr>
                <w:sz w:val="28"/>
                <w:szCs w:val="28"/>
              </w:rPr>
              <w:t>17</w:t>
            </w:r>
            <w:r w:rsidRPr="002B44CC">
              <w:rPr>
                <w:sz w:val="28"/>
                <w:szCs w:val="28"/>
              </w:rPr>
              <w:t>.0</w:t>
            </w:r>
            <w:r w:rsidR="00FB39EF">
              <w:rPr>
                <w:sz w:val="28"/>
                <w:szCs w:val="28"/>
              </w:rPr>
              <w:t>4</w:t>
            </w:r>
            <w:r w:rsidRPr="002B44CC">
              <w:rPr>
                <w:sz w:val="28"/>
                <w:szCs w:val="28"/>
              </w:rPr>
              <w:t xml:space="preserve">.2013г.  № </w:t>
            </w:r>
            <w:r w:rsidR="00FB39EF">
              <w:rPr>
                <w:sz w:val="28"/>
                <w:szCs w:val="28"/>
              </w:rPr>
              <w:t>539</w:t>
            </w:r>
          </w:p>
        </w:tc>
      </w:tr>
      <w:tr w:rsidR="002B44CC" w:rsidRPr="002B44CC" w:rsidTr="00957E0D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B39EF" w:rsidP="003748D3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>
              <w:rPr>
                <w:sz w:val="28"/>
                <w:szCs w:val="24"/>
              </w:rPr>
              <w:t>0723</w:t>
            </w:r>
            <w:r w:rsidRPr="002B44CC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7</w:t>
            </w:r>
            <w:r w:rsidR="003748D3">
              <w:rPr>
                <w:sz w:val="28"/>
                <w:szCs w:val="24"/>
              </w:rPr>
              <w:t>8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>
              <w:rPr>
                <w:sz w:val="28"/>
                <w:szCs w:val="28"/>
              </w:rPr>
              <w:t>отдельно стоящие жилые дома на одну семью в 1-3 этажа с участком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3748D3">
              <w:rPr>
                <w:sz w:val="28"/>
                <w:szCs w:val="28"/>
              </w:rPr>
              <w:t>845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B39EF" w:rsidP="003748D3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proofErr w:type="spellStart"/>
            <w:r>
              <w:rPr>
                <w:sz w:val="28"/>
                <w:szCs w:val="28"/>
              </w:rPr>
              <w:t>Кипревское</w:t>
            </w:r>
            <w:proofErr w:type="spellEnd"/>
            <w:r w:rsidRPr="002B44CC">
              <w:rPr>
                <w:sz w:val="28"/>
                <w:szCs w:val="28"/>
              </w:rPr>
              <w:t xml:space="preserve">  (сельское поселение), 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Харламово</w:t>
            </w:r>
            <w:proofErr w:type="spellEnd"/>
            <w:r>
              <w:rPr>
                <w:sz w:val="28"/>
                <w:szCs w:val="28"/>
              </w:rPr>
              <w:t>, ул. Ореховая, д. 1</w:t>
            </w:r>
            <w:r w:rsidR="003748D3">
              <w:rPr>
                <w:sz w:val="28"/>
                <w:szCs w:val="28"/>
              </w:rPr>
              <w:t>6Б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573CA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200000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573CA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40000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5573CA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3748D3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3748D3">
              <w:rPr>
                <w:sz w:val="28"/>
                <w:szCs w:val="28"/>
              </w:rPr>
              <w:t>17</w:t>
            </w:r>
            <w:r w:rsidRPr="002B44CC">
              <w:rPr>
                <w:sz w:val="28"/>
                <w:szCs w:val="28"/>
              </w:rPr>
              <w:t>.0</w:t>
            </w:r>
            <w:r w:rsidR="003748D3">
              <w:rPr>
                <w:sz w:val="28"/>
                <w:szCs w:val="28"/>
              </w:rPr>
              <w:t>4</w:t>
            </w:r>
            <w:r w:rsidRPr="002B44CC">
              <w:rPr>
                <w:sz w:val="28"/>
                <w:szCs w:val="28"/>
              </w:rPr>
              <w:t xml:space="preserve">.2013 г.  № </w:t>
            </w:r>
            <w:r w:rsidR="003748D3">
              <w:rPr>
                <w:sz w:val="28"/>
                <w:szCs w:val="28"/>
              </w:rPr>
              <w:t>540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573CA">
        <w:trPr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 w:rsidR="005573CA"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Киржачского района       </w:t>
            </w:r>
            <w:r w:rsidR="005573CA"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</w:t>
            </w:r>
            <w:r w:rsidR="005573CA" w:rsidRPr="002B44CC">
              <w:rPr>
                <w:sz w:val="28"/>
                <w:szCs w:val="28"/>
              </w:rPr>
              <w:t xml:space="preserve">БИК 041708001 </w:t>
            </w:r>
            <w:r w:rsidR="005573CA">
              <w:rPr>
                <w:sz w:val="28"/>
                <w:szCs w:val="28"/>
              </w:rPr>
              <w:t xml:space="preserve">            </w:t>
            </w:r>
            <w:r w:rsidR="005573CA" w:rsidRPr="002B44CC">
              <w:rPr>
                <w:sz w:val="28"/>
                <w:szCs w:val="28"/>
              </w:rPr>
              <w:t xml:space="preserve">л/с 05283006580 </w:t>
            </w:r>
            <w:r w:rsidR="005573CA"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B39EF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B44CC" w:rsidRPr="002B44CC">
              <w:rPr>
                <w:sz w:val="28"/>
                <w:szCs w:val="28"/>
              </w:rPr>
              <w:t xml:space="preserve">. 04. 2013 г. с 08-00.  Здание администрации Киржачского района по адресу: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FB39EF">
              <w:rPr>
                <w:sz w:val="28"/>
                <w:szCs w:val="28"/>
              </w:rPr>
              <w:t>27</w:t>
            </w:r>
            <w:r w:rsidRPr="002B44CC">
              <w:rPr>
                <w:sz w:val="28"/>
                <w:szCs w:val="28"/>
              </w:rPr>
              <w:t xml:space="preserve">. 05. 2013 г. до 17-00.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B39EF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44CC" w:rsidRPr="002B44CC">
              <w:rPr>
                <w:sz w:val="28"/>
                <w:szCs w:val="28"/>
              </w:rPr>
              <w:t>8.05. 2013 г. в 10-00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Место, дата, время </w:t>
            </w:r>
            <w:r w:rsidRPr="002B44CC">
              <w:rPr>
                <w:sz w:val="28"/>
                <w:szCs w:val="28"/>
              </w:rPr>
              <w:lastRenderedPageBreak/>
              <w:t>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 xml:space="preserve">Здание администрации Киржачского района по </w:t>
            </w:r>
            <w:r w:rsidRPr="002B44CC">
              <w:rPr>
                <w:sz w:val="28"/>
                <w:szCs w:val="28"/>
              </w:rPr>
              <w:lastRenderedPageBreak/>
              <w:t xml:space="preserve">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FB39EF">
              <w:rPr>
                <w:b/>
                <w:sz w:val="28"/>
                <w:szCs w:val="28"/>
              </w:rPr>
              <w:t>05</w:t>
            </w:r>
            <w:r w:rsidRPr="002B44CC">
              <w:rPr>
                <w:b/>
                <w:sz w:val="28"/>
                <w:szCs w:val="28"/>
              </w:rPr>
              <w:t>.0</w:t>
            </w:r>
            <w:r w:rsidR="00FB39EF">
              <w:rPr>
                <w:b/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>.</w:t>
            </w:r>
            <w:r w:rsidRPr="002B44CC">
              <w:rPr>
                <w:b/>
                <w:sz w:val="28"/>
                <w:szCs w:val="28"/>
              </w:rPr>
              <w:t>2013г. в 11-00</w:t>
            </w:r>
            <w:r w:rsidR="00FB39EF" w:rsidRPr="002B44CC">
              <w:rPr>
                <w:sz w:val="28"/>
                <w:szCs w:val="28"/>
              </w:rPr>
              <w:t xml:space="preserve"> Лот№</w:t>
            </w:r>
            <w:r w:rsidR="00FB39EF">
              <w:rPr>
                <w:sz w:val="28"/>
                <w:szCs w:val="28"/>
              </w:rPr>
              <w:t>1</w:t>
            </w:r>
            <w:r w:rsidR="00FB39EF" w:rsidRPr="002B44CC">
              <w:rPr>
                <w:sz w:val="28"/>
                <w:szCs w:val="28"/>
              </w:rPr>
              <w:t xml:space="preserve">, </w:t>
            </w:r>
            <w:r w:rsidRPr="002B44CC">
              <w:rPr>
                <w:b/>
                <w:sz w:val="28"/>
                <w:szCs w:val="28"/>
              </w:rPr>
              <w:t xml:space="preserve"> </w:t>
            </w:r>
            <w:r w:rsidR="00FB39EF">
              <w:rPr>
                <w:b/>
                <w:sz w:val="28"/>
                <w:szCs w:val="28"/>
              </w:rPr>
              <w:t>05</w:t>
            </w:r>
            <w:r w:rsidR="00FB39EF" w:rsidRPr="002B44CC">
              <w:rPr>
                <w:b/>
                <w:sz w:val="28"/>
                <w:szCs w:val="28"/>
              </w:rPr>
              <w:t>.0</w:t>
            </w:r>
            <w:r w:rsidR="00FB39EF">
              <w:rPr>
                <w:b/>
                <w:sz w:val="28"/>
                <w:szCs w:val="28"/>
              </w:rPr>
              <w:t>6</w:t>
            </w:r>
            <w:r w:rsidR="00FB39EF" w:rsidRPr="002B44CC">
              <w:rPr>
                <w:sz w:val="28"/>
                <w:szCs w:val="28"/>
              </w:rPr>
              <w:t>.</w:t>
            </w:r>
            <w:r w:rsidR="00FB39EF" w:rsidRPr="002B44CC">
              <w:rPr>
                <w:b/>
                <w:sz w:val="28"/>
                <w:szCs w:val="28"/>
              </w:rPr>
              <w:t>2013г. в 11-</w:t>
            </w:r>
            <w:r w:rsidR="00FB39EF">
              <w:rPr>
                <w:b/>
                <w:sz w:val="28"/>
                <w:szCs w:val="28"/>
              </w:rPr>
              <w:t>2</w:t>
            </w:r>
            <w:r w:rsidR="00FB39EF" w:rsidRPr="002B44CC">
              <w:rPr>
                <w:b/>
                <w:sz w:val="28"/>
                <w:szCs w:val="28"/>
              </w:rPr>
              <w:t>0</w:t>
            </w:r>
            <w:r w:rsidR="00FB39EF" w:rsidRPr="002B44CC">
              <w:rPr>
                <w:sz w:val="28"/>
                <w:szCs w:val="28"/>
              </w:rPr>
              <w:t xml:space="preserve"> Лот№</w:t>
            </w:r>
            <w:r w:rsidR="00FB39EF">
              <w:rPr>
                <w:sz w:val="28"/>
                <w:szCs w:val="28"/>
              </w:rPr>
              <w:t>2</w:t>
            </w:r>
            <w:r w:rsidR="00FB39EF" w:rsidRPr="002B44CC">
              <w:rPr>
                <w:sz w:val="28"/>
                <w:szCs w:val="28"/>
              </w:rPr>
              <w:t xml:space="preserve"> </w:t>
            </w:r>
            <w:r w:rsidRPr="002B44CC">
              <w:rPr>
                <w:b/>
                <w:sz w:val="28"/>
                <w:szCs w:val="28"/>
                <w:u w:val="single"/>
              </w:rPr>
              <w:t xml:space="preserve">  </w:t>
            </w:r>
            <w:r w:rsidRPr="002B44CC"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каб.43 </w:t>
            </w:r>
            <w:r w:rsidR="00FB39EF">
              <w:rPr>
                <w:b/>
                <w:sz w:val="28"/>
                <w:szCs w:val="28"/>
              </w:rPr>
              <w:t>05</w:t>
            </w:r>
            <w:r w:rsidR="00FB39EF" w:rsidRPr="002B44CC">
              <w:rPr>
                <w:b/>
                <w:sz w:val="28"/>
                <w:szCs w:val="28"/>
              </w:rPr>
              <w:t>.0</w:t>
            </w:r>
            <w:r w:rsidR="00FB39EF">
              <w:rPr>
                <w:b/>
                <w:sz w:val="28"/>
                <w:szCs w:val="28"/>
              </w:rPr>
              <w:t>6</w:t>
            </w:r>
            <w:r w:rsidR="00FB39EF" w:rsidRPr="002B44CC">
              <w:rPr>
                <w:sz w:val="28"/>
                <w:szCs w:val="28"/>
              </w:rPr>
              <w:t>.</w:t>
            </w:r>
            <w:r w:rsidR="00FB39EF" w:rsidRPr="002B44CC">
              <w:rPr>
                <w:b/>
                <w:sz w:val="28"/>
                <w:szCs w:val="28"/>
              </w:rPr>
              <w:t>2013г</w:t>
            </w:r>
            <w:r w:rsidR="005573CA">
              <w:rPr>
                <w:b/>
                <w:sz w:val="28"/>
                <w:szCs w:val="28"/>
              </w:rPr>
              <w:t>.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  <w:u w:val="single"/>
        </w:rPr>
        <w:t>Для Лота №</w:t>
      </w:r>
      <w:r w:rsidR="00FB39EF">
        <w:rPr>
          <w:sz w:val="28"/>
          <w:szCs w:val="28"/>
          <w:u w:val="single"/>
        </w:rPr>
        <w:t>1</w:t>
      </w:r>
      <w:r w:rsidRPr="002B44CC">
        <w:rPr>
          <w:sz w:val="28"/>
          <w:szCs w:val="28"/>
          <w:u w:val="single"/>
        </w:rPr>
        <w:t>, Лота№</w:t>
      </w:r>
      <w:r w:rsidR="00FB39EF">
        <w:rPr>
          <w:sz w:val="28"/>
          <w:szCs w:val="28"/>
          <w:u w:val="single"/>
        </w:rPr>
        <w:t>2</w:t>
      </w:r>
      <w:r w:rsidRPr="002B44CC">
        <w:rPr>
          <w:sz w:val="28"/>
          <w:szCs w:val="28"/>
          <w:u w:val="single"/>
        </w:rPr>
        <w:t>:</w:t>
      </w:r>
      <w:r w:rsidRPr="002B44CC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proofErr w:type="gramStart"/>
      <w:r w:rsidRPr="002B44CC">
        <w:rPr>
          <w:sz w:val="28"/>
          <w:szCs w:val="28"/>
        </w:rPr>
        <w:t xml:space="preserve">Техническая возможность для подключения энергоснабжения земельных участков представляемых для строительства </w:t>
      </w:r>
      <w:r w:rsidR="00FB39EF">
        <w:rPr>
          <w:sz w:val="28"/>
          <w:szCs w:val="28"/>
        </w:rPr>
        <w:t>отдельно стоящих жилых домов на одну семью в 1-3 этажа с участком</w:t>
      </w:r>
      <w:r w:rsidR="00FB39EF" w:rsidRPr="002B44CC">
        <w:rPr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в д. </w:t>
      </w:r>
      <w:proofErr w:type="spellStart"/>
      <w:r w:rsidR="00FB39EF">
        <w:rPr>
          <w:sz w:val="28"/>
          <w:szCs w:val="28"/>
        </w:rPr>
        <w:t>Харламово</w:t>
      </w:r>
      <w:proofErr w:type="spellEnd"/>
      <w:r w:rsidRPr="002B44CC">
        <w:rPr>
          <w:sz w:val="28"/>
          <w:szCs w:val="28"/>
        </w:rPr>
        <w:t xml:space="preserve">, ул. </w:t>
      </w:r>
      <w:r w:rsidR="00FB39EF">
        <w:rPr>
          <w:sz w:val="28"/>
          <w:szCs w:val="28"/>
        </w:rPr>
        <w:t>Ореховая, д. 10а</w:t>
      </w:r>
      <w:r w:rsidRPr="002B44CC">
        <w:rPr>
          <w:sz w:val="28"/>
          <w:szCs w:val="28"/>
        </w:rPr>
        <w:t xml:space="preserve">, ул. </w:t>
      </w:r>
      <w:r w:rsidR="00FB39EF">
        <w:rPr>
          <w:sz w:val="28"/>
          <w:szCs w:val="28"/>
        </w:rPr>
        <w:t>Ореховая, д. 16Б</w:t>
      </w:r>
      <w:r w:rsidR="00FB39EF" w:rsidRPr="002B44CC">
        <w:rPr>
          <w:sz w:val="28"/>
          <w:szCs w:val="28"/>
        </w:rPr>
        <w:t xml:space="preserve"> </w:t>
      </w:r>
      <w:r w:rsidRPr="002B44CC">
        <w:rPr>
          <w:sz w:val="28"/>
          <w:szCs w:val="28"/>
        </w:rPr>
        <w:t>имеется</w:t>
      </w:r>
      <w:r w:rsidR="00FB39EF">
        <w:rPr>
          <w:sz w:val="28"/>
          <w:szCs w:val="28"/>
        </w:rPr>
        <w:t xml:space="preserve"> в ВЛ-0,4 кВ от КТП-64 д. </w:t>
      </w:r>
      <w:proofErr w:type="spellStart"/>
      <w:r w:rsidR="00FB39EF">
        <w:rPr>
          <w:sz w:val="28"/>
          <w:szCs w:val="28"/>
        </w:rPr>
        <w:t>Харламово</w:t>
      </w:r>
      <w:proofErr w:type="spellEnd"/>
      <w:r w:rsidRPr="002B44CC">
        <w:rPr>
          <w:sz w:val="28"/>
          <w:szCs w:val="28"/>
        </w:rPr>
        <w:t xml:space="preserve"> - письмо Муниципального образования сельское поселение </w:t>
      </w:r>
      <w:proofErr w:type="spellStart"/>
      <w:r w:rsidR="00FB39EF">
        <w:rPr>
          <w:sz w:val="28"/>
          <w:szCs w:val="28"/>
        </w:rPr>
        <w:t>Кипревское</w:t>
      </w:r>
      <w:proofErr w:type="spellEnd"/>
      <w:r w:rsidRPr="002B44CC">
        <w:rPr>
          <w:sz w:val="28"/>
          <w:szCs w:val="28"/>
        </w:rPr>
        <w:t xml:space="preserve"> от </w:t>
      </w:r>
      <w:r w:rsidR="00FB39EF">
        <w:rPr>
          <w:sz w:val="28"/>
          <w:szCs w:val="28"/>
        </w:rPr>
        <w:t>29</w:t>
      </w:r>
      <w:r w:rsidRPr="002B44CC">
        <w:rPr>
          <w:sz w:val="28"/>
          <w:szCs w:val="28"/>
        </w:rPr>
        <w:t>.0</w:t>
      </w:r>
      <w:r w:rsidR="00FB39EF">
        <w:rPr>
          <w:sz w:val="28"/>
          <w:szCs w:val="28"/>
        </w:rPr>
        <w:t>3</w:t>
      </w:r>
      <w:r w:rsidRPr="002B44CC">
        <w:rPr>
          <w:sz w:val="28"/>
          <w:szCs w:val="28"/>
        </w:rPr>
        <w:t>.2013 №</w:t>
      </w:r>
      <w:r w:rsidR="00DA3703">
        <w:rPr>
          <w:sz w:val="28"/>
          <w:szCs w:val="28"/>
        </w:rPr>
        <w:t>61</w:t>
      </w:r>
      <w:r w:rsidRPr="002B44CC">
        <w:rPr>
          <w:sz w:val="28"/>
          <w:szCs w:val="28"/>
        </w:rPr>
        <w:t>.</w:t>
      </w:r>
      <w:proofErr w:type="gramEnd"/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Для подключения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в центр обслуживания клиентов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Александров (г. Александров, ул. </w:t>
      </w:r>
      <w:proofErr w:type="spellStart"/>
      <w:r w:rsidRPr="002B44CC">
        <w:rPr>
          <w:sz w:val="28"/>
          <w:szCs w:val="28"/>
        </w:rPr>
        <w:t>Мосэнерго</w:t>
      </w:r>
      <w:proofErr w:type="spellEnd"/>
      <w:r w:rsidRPr="002B44CC">
        <w:rPr>
          <w:sz w:val="28"/>
          <w:szCs w:val="28"/>
        </w:rPr>
        <w:t>, д. 1) и в рамках договора получить технические условия.</w:t>
      </w:r>
    </w:p>
    <w:p w:rsidR="002B44CC" w:rsidRPr="002B44CC" w:rsidRDefault="002B44CC" w:rsidP="002B4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44CC">
        <w:rPr>
          <w:sz w:val="28"/>
          <w:szCs w:val="28"/>
        </w:rPr>
        <w:lastRenderedPageBreak/>
        <w:t>Размер платы за технологическое присоединение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утвержден Постановлением департамента цен и тарифов администрации Владимирской области от 09.08.2007 №19\4 «Об установлении платы за технологическое присоединение к распределительным электрическим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и составляет 550 рублей с учетом НДС при условии, что расстояние от границ участка заявителя до объектов </w:t>
      </w:r>
      <w:proofErr w:type="spellStart"/>
      <w:r w:rsidRPr="002B44CC">
        <w:rPr>
          <w:sz w:val="28"/>
          <w:szCs w:val="28"/>
        </w:rPr>
        <w:t>электросетевого</w:t>
      </w:r>
      <w:proofErr w:type="spellEnd"/>
      <w:r w:rsidRPr="002B44CC">
        <w:rPr>
          <w:sz w:val="28"/>
          <w:szCs w:val="28"/>
        </w:rPr>
        <w:t xml:space="preserve"> хозяйства сетевой организации</w:t>
      </w:r>
      <w:proofErr w:type="gramEnd"/>
      <w:r w:rsidRPr="002B44CC">
        <w:rPr>
          <w:sz w:val="28"/>
          <w:szCs w:val="28"/>
        </w:rPr>
        <w:t xml:space="preserve"> составляет не более 300 метров в городах и поселках городского типа и не более 500 метров в сельской местности.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Теплоснабжение осуществить за счет печного отопления.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Водоснабжение – от индивидуального трубчатого колодца.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Водоотведение  - в индивидуальный герметический выгреб. Выгреб должен быть водонепроницаемым с глиняным замком, гидроизоляцией стенок и дна, выполненных из бетона, кирпича, бутового камня или из железобетонных колец, с плотно закрывающимся люком. В качестве гидроизоляции рациональным является применение обмазочной изоляции (битум). Люк на выгреб на 50-200мм должен быть выше поверхности земли.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Техническая возможность подключения к сетям газоснабжения отсутствует.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Необходимость в телефонизации отсутствует.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  <w:rPr>
          <w:sz w:val="28"/>
          <w:szCs w:val="28"/>
        </w:rPr>
      </w:pPr>
    </w:p>
    <w:p w:rsidR="005573CA" w:rsidRPr="002B44CC" w:rsidRDefault="005573CA" w:rsidP="002B44CC">
      <w:pPr>
        <w:jc w:val="both"/>
      </w:pP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Pr="002B44CC" w:rsidRDefault="005573CA" w:rsidP="002B44CC">
      <w:pPr>
        <w:jc w:val="both"/>
      </w:pPr>
    </w:p>
    <w:sectPr w:rsidR="005573CA" w:rsidRPr="002B44CC" w:rsidSect="005573CA">
      <w:pgSz w:w="11906" w:h="16838"/>
      <w:pgMar w:top="1134" w:right="567" w:bottom="568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321BA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7208C"/>
    <w:rsid w:val="003748D3"/>
    <w:rsid w:val="003A1BF7"/>
    <w:rsid w:val="003C76C3"/>
    <w:rsid w:val="0043046B"/>
    <w:rsid w:val="0046008B"/>
    <w:rsid w:val="00477468"/>
    <w:rsid w:val="00477ED7"/>
    <w:rsid w:val="004A4FA0"/>
    <w:rsid w:val="004D2043"/>
    <w:rsid w:val="004D65D4"/>
    <w:rsid w:val="00506D2D"/>
    <w:rsid w:val="00507B77"/>
    <w:rsid w:val="00546DC9"/>
    <w:rsid w:val="005573CA"/>
    <w:rsid w:val="00560213"/>
    <w:rsid w:val="005D00CA"/>
    <w:rsid w:val="00604F74"/>
    <w:rsid w:val="00625A5A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A7D1E"/>
    <w:rsid w:val="008F63C3"/>
    <w:rsid w:val="00907A11"/>
    <w:rsid w:val="00936FEA"/>
    <w:rsid w:val="00982899"/>
    <w:rsid w:val="009E338E"/>
    <w:rsid w:val="00A055F7"/>
    <w:rsid w:val="00A10D0D"/>
    <w:rsid w:val="00A60310"/>
    <w:rsid w:val="00AC446F"/>
    <w:rsid w:val="00B23F84"/>
    <w:rsid w:val="00B662A5"/>
    <w:rsid w:val="00BA15EC"/>
    <w:rsid w:val="00BA3E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A3703"/>
    <w:rsid w:val="00DE0F9E"/>
    <w:rsid w:val="00DE5F10"/>
    <w:rsid w:val="00DE6E2F"/>
    <w:rsid w:val="00E63F95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7651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2013-04-18T08:07:00Z</cp:lastPrinted>
  <dcterms:created xsi:type="dcterms:W3CDTF">2013-04-26T05:11:00Z</dcterms:created>
  <dcterms:modified xsi:type="dcterms:W3CDTF">2013-04-26T05:11:00Z</dcterms:modified>
</cp:coreProperties>
</file>