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D0" w:rsidRDefault="008739D0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227FED" w:rsidRPr="00227FED" w:rsidRDefault="0048347B" w:rsidP="00227FED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2E0125">
        <w:rPr>
          <w:bCs/>
          <w:i/>
        </w:rPr>
        <w:t>када</w:t>
      </w:r>
      <w:r w:rsidR="00AF2AAB">
        <w:rPr>
          <w:bCs/>
          <w:i/>
        </w:rPr>
        <w:t>стровым номером</w:t>
      </w:r>
      <w:r w:rsidR="00686276">
        <w:rPr>
          <w:bCs/>
          <w:i/>
        </w:rPr>
        <w:t xml:space="preserve"> </w:t>
      </w:r>
      <w:r w:rsidR="00227FED" w:rsidRPr="00227FED">
        <w:rPr>
          <w:bCs/>
          <w:i/>
        </w:rPr>
        <w:t xml:space="preserve">33:02:021411:671, </w:t>
      </w:r>
      <w:r w:rsidR="00227FED" w:rsidRPr="00227FED">
        <w:rPr>
          <w:i/>
        </w:rPr>
        <w:t>площадью 1600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</w:t>
      </w:r>
      <w:proofErr w:type="gramStart"/>
      <w:r w:rsidR="00227FED" w:rsidRPr="00227FED">
        <w:rPr>
          <w:i/>
        </w:rPr>
        <w:t>.р</w:t>
      </w:r>
      <w:proofErr w:type="gramEnd"/>
      <w:r w:rsidR="00227FED" w:rsidRPr="00227FED">
        <w:rPr>
          <w:i/>
        </w:rPr>
        <w:t xml:space="preserve">-н </w:t>
      </w:r>
      <w:proofErr w:type="spellStart"/>
      <w:r w:rsidR="00227FED" w:rsidRPr="00227FED">
        <w:rPr>
          <w:i/>
        </w:rPr>
        <w:t>Киржачский</w:t>
      </w:r>
      <w:proofErr w:type="spellEnd"/>
      <w:r w:rsidR="00227FED" w:rsidRPr="00227FED">
        <w:rPr>
          <w:i/>
        </w:rPr>
        <w:t>, МО Филипповское (сельское поселение), д. Головино, ул. Центральная, д.67а</w:t>
      </w:r>
      <w:r w:rsidR="00227FED" w:rsidRPr="00227FED">
        <w:rPr>
          <w:bCs/>
          <w:i/>
        </w:rPr>
        <w:t xml:space="preserve">. </w:t>
      </w:r>
    </w:p>
    <w:p w:rsidR="001A51FD" w:rsidRPr="001A51FD" w:rsidRDefault="00227FED" w:rsidP="001A51FD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E5990" w:rsidRPr="008E5990" w:rsidRDefault="001A51FD" w:rsidP="008739D0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84EA2" w:rsidRDefault="00884EA2" w:rsidP="008739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27F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8739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sz w:val="24"/>
          <w:szCs w:val="24"/>
        </w:rPr>
        <w:t>04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8739D0">
        <w:rPr>
          <w:rFonts w:ascii="Times New Roman" w:hAnsi="Times New Roman" w:cs="Times New Roman"/>
          <w:bCs/>
          <w:sz w:val="24"/>
          <w:szCs w:val="24"/>
        </w:rPr>
        <w:t>03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739D0" w:rsidRDefault="008739D0" w:rsidP="00686276">
      <w:pPr>
        <w:pStyle w:val="a4"/>
        <w:spacing w:after="0" w:line="0" w:lineRule="atLeast"/>
        <w:ind w:firstLine="567"/>
        <w:jc w:val="both"/>
      </w:pPr>
    </w:p>
    <w:p w:rsidR="0048347B" w:rsidRPr="00227FED" w:rsidRDefault="0048347B" w:rsidP="00227FED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>
        <w:t xml:space="preserve">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227FED">
        <w:rPr>
          <w:bCs/>
          <w:i/>
        </w:rPr>
        <w:t xml:space="preserve">на право заключения договора </w:t>
      </w:r>
      <w:r w:rsidR="002E0125" w:rsidRPr="00227FED">
        <w:rPr>
          <w:bCs/>
          <w:i/>
        </w:rPr>
        <w:t>аренды  земельного участка с када</w:t>
      </w:r>
      <w:r w:rsidR="001A6168" w:rsidRPr="00227FED">
        <w:rPr>
          <w:bCs/>
          <w:i/>
        </w:rPr>
        <w:t>стровым номером</w:t>
      </w:r>
      <w:r w:rsidR="00686276" w:rsidRPr="00227FED">
        <w:rPr>
          <w:bCs/>
          <w:i/>
        </w:rPr>
        <w:t xml:space="preserve"> </w:t>
      </w:r>
      <w:r w:rsidR="00227FED" w:rsidRPr="00227FED">
        <w:rPr>
          <w:bCs/>
          <w:i/>
        </w:rPr>
        <w:t xml:space="preserve">33:02:021411:671, </w:t>
      </w:r>
      <w:r w:rsidR="00227FED" w:rsidRPr="00227FED">
        <w:rPr>
          <w:i/>
        </w:rPr>
        <w:t>площадью 1600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</w:t>
      </w:r>
      <w:proofErr w:type="gramStart"/>
      <w:r w:rsidR="00227FED" w:rsidRPr="00227FED">
        <w:rPr>
          <w:i/>
        </w:rPr>
        <w:t>.р</w:t>
      </w:r>
      <w:proofErr w:type="gramEnd"/>
      <w:r w:rsidR="00227FED" w:rsidRPr="00227FED">
        <w:rPr>
          <w:i/>
        </w:rPr>
        <w:t xml:space="preserve">-н </w:t>
      </w:r>
      <w:proofErr w:type="spellStart"/>
      <w:r w:rsidR="00227FED" w:rsidRPr="00227FED">
        <w:rPr>
          <w:i/>
        </w:rPr>
        <w:t>Киржачский</w:t>
      </w:r>
      <w:proofErr w:type="spellEnd"/>
      <w:r w:rsidR="00227FED" w:rsidRPr="00227FED">
        <w:rPr>
          <w:i/>
        </w:rPr>
        <w:t>, МО Филипповское (сельское поселение), д. Головино, ул. Центральная, д.67а</w:t>
      </w:r>
      <w:r w:rsidR="00227FED" w:rsidRPr="00227FED">
        <w:rPr>
          <w:bCs/>
        </w:rPr>
        <w:t xml:space="preserve"> </w:t>
      </w:r>
      <w:r w:rsidR="00686276" w:rsidRPr="00227FED">
        <w:rPr>
          <w:bCs/>
        </w:rPr>
        <w:t>в</w:t>
      </w:r>
      <w:r w:rsidR="008E5990" w:rsidRPr="00227FED">
        <w:t xml:space="preserve">ходит </w:t>
      </w:r>
      <w:r w:rsidR="001A6168" w:rsidRPr="00227FED">
        <w:t xml:space="preserve"> 6 (</w:t>
      </w:r>
      <w:r w:rsidR="008E5990" w:rsidRPr="00227FED">
        <w:t>шесть</w:t>
      </w:r>
      <w:r w:rsidR="001A6168" w:rsidRPr="00227FED">
        <w:t>)</w:t>
      </w:r>
      <w:r w:rsidR="008E5990" w:rsidRPr="00227FED">
        <w:t xml:space="preserve"> человек</w:t>
      </w:r>
      <w:r w:rsidR="008E5990" w:rsidRPr="00227FED">
        <w:rPr>
          <w:bCs/>
        </w:rPr>
        <w:t>.</w:t>
      </w:r>
      <w:r w:rsidR="008E5990" w:rsidRPr="008E5990">
        <w:rPr>
          <w:bCs/>
        </w:rPr>
        <w:t xml:space="preserve"> </w:t>
      </w:r>
      <w:r>
        <w:t xml:space="preserve">Присутствует </w:t>
      </w:r>
      <w:r w:rsidR="008739D0">
        <w:t>5 (пять</w:t>
      </w:r>
      <w:r w:rsidR="001A6168">
        <w:t>)</w:t>
      </w:r>
      <w:r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9D0" w:rsidRPr="00227FED" w:rsidRDefault="00C566FA" w:rsidP="00227FE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AF2AAB" w:rsidRPr="00227F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7FED" w:rsidRPr="00227FED">
        <w:rPr>
          <w:rFonts w:ascii="Times New Roman" w:hAnsi="Times New Roman" w:cs="Times New Roman"/>
          <w:bCs/>
          <w:sz w:val="24"/>
          <w:szCs w:val="24"/>
        </w:rPr>
        <w:t xml:space="preserve"> 105 797 (сто пять тысяч семьсот девяносто семь) рублей 00 копеек</w:t>
      </w:r>
      <w:r w:rsidR="00227FED">
        <w:rPr>
          <w:rFonts w:ascii="Times New Roman" w:hAnsi="Times New Roman" w:cs="Times New Roman"/>
          <w:bCs/>
          <w:sz w:val="24"/>
          <w:szCs w:val="24"/>
        </w:rPr>
        <w:t>.</w:t>
      </w:r>
      <w:r w:rsidR="008739D0" w:rsidRPr="00227F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51FD" w:rsidRPr="00227F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39D0" w:rsidRPr="00227FED" w:rsidRDefault="00B5770E" w:rsidP="00227FED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F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A51FD" w:rsidRPr="00227F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227F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227F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7FED" w:rsidRPr="00227FED">
        <w:rPr>
          <w:rFonts w:ascii="Times New Roman" w:hAnsi="Times New Roman" w:cs="Times New Roman"/>
          <w:bCs/>
          <w:sz w:val="24"/>
          <w:szCs w:val="24"/>
        </w:rPr>
        <w:t xml:space="preserve"> 52 898 (пятьдесят две тысячи восемьсот девяносто восемь) рублей 50 копеек.</w:t>
      </w:r>
    </w:p>
    <w:p w:rsidR="00EE731F" w:rsidRPr="00227FED" w:rsidRDefault="00C566FA" w:rsidP="00227FE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A51FD" w:rsidRPr="00227FED">
        <w:rPr>
          <w:rFonts w:ascii="Times New Roman" w:hAnsi="Times New Roman" w:cs="Times New Roman"/>
          <w:sz w:val="24"/>
          <w:szCs w:val="24"/>
        </w:rPr>
        <w:t xml:space="preserve"> -</w:t>
      </w:r>
      <w:r w:rsidR="00227FED" w:rsidRPr="00227FED">
        <w:rPr>
          <w:rFonts w:ascii="Times New Roman" w:hAnsi="Times New Roman" w:cs="Times New Roman"/>
          <w:bCs/>
          <w:sz w:val="24"/>
          <w:szCs w:val="24"/>
        </w:rPr>
        <w:t xml:space="preserve"> 3 173 (три тысячи сто семьдесят три) рубля 91 копейка</w:t>
      </w:r>
      <w:r w:rsidR="00227FED">
        <w:rPr>
          <w:rFonts w:ascii="Times New Roman" w:hAnsi="Times New Roman" w:cs="Times New Roman"/>
          <w:bCs/>
          <w:sz w:val="24"/>
          <w:szCs w:val="24"/>
        </w:rPr>
        <w:t>.</w:t>
      </w:r>
    </w:p>
    <w:p w:rsidR="00227FED" w:rsidRDefault="00227FED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1FD">
        <w:rPr>
          <w:rFonts w:ascii="Times New Roman" w:hAnsi="Times New Roman" w:cs="Times New Roman"/>
          <w:sz w:val="24"/>
          <w:szCs w:val="24"/>
        </w:rPr>
        <w:t>подано 5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1A51FD">
        <w:rPr>
          <w:rFonts w:ascii="Times New Roman" w:hAnsi="Times New Roman" w:cs="Times New Roman"/>
          <w:sz w:val="24"/>
          <w:szCs w:val="24"/>
        </w:rPr>
        <w:t>(пять)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227FED" w:rsidP="00227F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2389 </w:t>
            </w:r>
            <w:r w:rsidR="004677D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02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>
              <w:rPr>
                <w:rFonts w:ascii="Times New Roman" w:hAnsi="Times New Roman" w:cs="Times New Roman"/>
              </w:rPr>
              <w:t xml:space="preserve"> 16:33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227FED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№1923     02.04.2025     16:55:4</w:t>
            </w:r>
            <w:r w:rsidR="00711B67"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51FD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1A51FD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227FED" w:rsidP="00227F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№9825     02.04.2025     17:24:05</w:t>
            </w:r>
          </w:p>
        </w:tc>
      </w:tr>
      <w:tr w:rsidR="001A51FD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1A51FD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227FED" w:rsidP="00227F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№1690     02.04.2025    19:46:2</w:t>
            </w:r>
            <w:r w:rsidR="00BF70E7">
              <w:rPr>
                <w:rFonts w:ascii="Times New Roman" w:hAnsi="Times New Roman" w:cs="Times New Roman"/>
              </w:rPr>
              <w:t>6</w:t>
            </w:r>
          </w:p>
        </w:tc>
      </w:tr>
      <w:tr w:rsidR="001A51FD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1A51FD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227FED" w:rsidP="00227F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№4899</w:t>
            </w:r>
            <w:r w:rsidR="00BF70E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02.04.2025     22:54</w:t>
            </w:r>
            <w:r w:rsidR="00BF70E7">
              <w:rPr>
                <w:rFonts w:ascii="Times New Roman" w:hAnsi="Times New Roman" w:cs="Times New Roman"/>
              </w:rPr>
              <w:t>:54</w:t>
            </w:r>
          </w:p>
        </w:tc>
      </w:tr>
    </w:tbl>
    <w:p w:rsidR="00686276" w:rsidRDefault="00686276" w:rsidP="008739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686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bCs/>
          <w:sz w:val="24"/>
          <w:szCs w:val="24"/>
        </w:rPr>
        <w:t xml:space="preserve"> нет</w:t>
      </w:r>
    </w:p>
    <w:p w:rsidR="0048347B" w:rsidRDefault="0048347B" w:rsidP="008739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8739D0" w:rsidRDefault="008739D0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227FED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227F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2389    </w:t>
            </w:r>
          </w:p>
        </w:tc>
      </w:tr>
      <w:tr w:rsidR="00227FED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227FED" w:rsidRDefault="00227FED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227F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№1923     </w:t>
            </w:r>
          </w:p>
        </w:tc>
      </w:tr>
      <w:tr w:rsidR="00227FED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227F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№9825     </w:t>
            </w:r>
          </w:p>
        </w:tc>
      </w:tr>
      <w:tr w:rsidR="00227FED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227F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№1690     </w:t>
            </w:r>
          </w:p>
        </w:tc>
      </w:tr>
      <w:tr w:rsidR="00227FED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D" w:rsidRDefault="00227FED" w:rsidP="00227FE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№4899    </w:t>
            </w:r>
          </w:p>
        </w:tc>
      </w:tr>
    </w:tbl>
    <w:p w:rsidR="001D4266" w:rsidRPr="002E6C4A" w:rsidRDefault="001D4266" w:rsidP="008739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EE731F" w:rsidRDefault="00EE731F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9D0" w:rsidRDefault="001D4266" w:rsidP="008739D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739D0"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8739D0" w:rsidRDefault="008739D0" w:rsidP="008739D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9D0" w:rsidRPr="002E1D9A" w:rsidRDefault="008739D0" w:rsidP="008739D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</w:p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</w:p>
        </w:tc>
      </w:tr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8739D0" w:rsidTr="00345210">
        <w:tc>
          <w:tcPr>
            <w:tcW w:w="4786" w:type="dxa"/>
          </w:tcPr>
          <w:p w:rsidR="008739D0" w:rsidRPr="00022911" w:rsidRDefault="008739D0" w:rsidP="00345210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8739D0" w:rsidTr="00345210">
        <w:tc>
          <w:tcPr>
            <w:tcW w:w="4786" w:type="dxa"/>
          </w:tcPr>
          <w:p w:rsidR="008739D0" w:rsidRPr="00022911" w:rsidRDefault="008739D0" w:rsidP="0034521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1134F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F955EE" w:rsidP="00CF7DB4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8739D0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5C05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03EC1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A51FD"/>
    <w:rsid w:val="001A6168"/>
    <w:rsid w:val="001B700E"/>
    <w:rsid w:val="001D4266"/>
    <w:rsid w:val="001E6078"/>
    <w:rsid w:val="001F3D04"/>
    <w:rsid w:val="00215142"/>
    <w:rsid w:val="00227FED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5B3F"/>
    <w:rsid w:val="00496B86"/>
    <w:rsid w:val="004C4399"/>
    <w:rsid w:val="004C46A3"/>
    <w:rsid w:val="00512305"/>
    <w:rsid w:val="00512B22"/>
    <w:rsid w:val="00526B4B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11B67"/>
    <w:rsid w:val="00724F8A"/>
    <w:rsid w:val="007302A9"/>
    <w:rsid w:val="00742F0B"/>
    <w:rsid w:val="00745047"/>
    <w:rsid w:val="00780557"/>
    <w:rsid w:val="007A6E03"/>
    <w:rsid w:val="007E0AE4"/>
    <w:rsid w:val="007E3698"/>
    <w:rsid w:val="007E3B85"/>
    <w:rsid w:val="007E68E0"/>
    <w:rsid w:val="00825184"/>
    <w:rsid w:val="008739D0"/>
    <w:rsid w:val="008741AB"/>
    <w:rsid w:val="00880D81"/>
    <w:rsid w:val="00884EA2"/>
    <w:rsid w:val="00892811"/>
    <w:rsid w:val="008A42F2"/>
    <w:rsid w:val="008C63B1"/>
    <w:rsid w:val="008D4392"/>
    <w:rsid w:val="008D4B50"/>
    <w:rsid w:val="008E510D"/>
    <w:rsid w:val="008E5990"/>
    <w:rsid w:val="008F536E"/>
    <w:rsid w:val="009145AC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D5578"/>
    <w:rsid w:val="00BF50BA"/>
    <w:rsid w:val="00BF70E7"/>
    <w:rsid w:val="00C211CD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3823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73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F8CF-91AA-487D-957A-64EB65D9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51</cp:revision>
  <cp:lastPrinted>2025-03-11T10:59:00Z</cp:lastPrinted>
  <dcterms:created xsi:type="dcterms:W3CDTF">2020-12-09T09:10:00Z</dcterms:created>
  <dcterms:modified xsi:type="dcterms:W3CDTF">2025-04-04T05:22:00Z</dcterms:modified>
</cp:coreProperties>
</file>