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9707F6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762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694F79">
        <w:rPr>
          <w:szCs w:val="28"/>
        </w:rPr>
        <w:t>ул. Садовая, дом № 14.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1FE3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63346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707F6"/>
    <w:rsid w:val="00985551"/>
    <w:rsid w:val="009B2404"/>
    <w:rsid w:val="00A32412"/>
    <w:rsid w:val="00A350E2"/>
    <w:rsid w:val="00A722A4"/>
    <w:rsid w:val="00B416A1"/>
    <w:rsid w:val="00BC1F55"/>
    <w:rsid w:val="00BD1F38"/>
    <w:rsid w:val="00BE40C5"/>
    <w:rsid w:val="00C03208"/>
    <w:rsid w:val="00C16602"/>
    <w:rsid w:val="00C16FC4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2393"/>
    <w:rsid w:val="00EA7DE2"/>
    <w:rsid w:val="00EE2E1C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43</cp:revision>
  <cp:lastPrinted>2026-03-25T12:34:00Z</cp:lastPrinted>
  <dcterms:created xsi:type="dcterms:W3CDTF">2018-04-04T07:57:00Z</dcterms:created>
  <dcterms:modified xsi:type="dcterms:W3CDTF">2026-04-16T06:57:00Z</dcterms:modified>
</cp:coreProperties>
</file>