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47"/>
        <w:gridCol w:w="1717"/>
        <w:gridCol w:w="4017"/>
        <w:gridCol w:w="1563"/>
        <w:gridCol w:w="786"/>
        <w:gridCol w:w="1326"/>
      </w:tblGrid>
      <w:tr w:rsidR="00A30C68" w:rsidRPr="00C319E4" w:rsidTr="00EB7F42">
        <w:trPr>
          <w:trHeight w:hRule="exact" w:val="1134"/>
        </w:trPr>
        <w:tc>
          <w:tcPr>
            <w:tcW w:w="9656" w:type="dxa"/>
            <w:gridSpan w:val="6"/>
            <w:vAlign w:val="center"/>
          </w:tcPr>
          <w:p w:rsidR="00A30C68" w:rsidRPr="00981BEE" w:rsidRDefault="00980B03" w:rsidP="00981BEE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2875915</wp:posOffset>
                  </wp:positionH>
                  <wp:positionV relativeFrom="paragraph">
                    <wp:posOffset>-569595</wp:posOffset>
                  </wp:positionV>
                  <wp:extent cx="451485" cy="558165"/>
                  <wp:effectExtent l="19050" t="0" r="5715" b="0"/>
                  <wp:wrapNone/>
                  <wp:docPr id="2" name="Рисунок 1" descr="Описание: Описание: http://gorodkirzhach.ru/other_fotos/symboli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http://gorodkirzhach.ru/other_fotos/symboli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81BEE" w:rsidRPr="00981BEE" w:rsidRDefault="00981BEE" w:rsidP="00981BEE">
            <w:pPr>
              <w:jc w:val="center"/>
              <w:rPr>
                <w:b/>
                <w:spacing w:val="160"/>
                <w:sz w:val="24"/>
                <w:szCs w:val="24"/>
              </w:rPr>
            </w:pPr>
            <w:r>
              <w:rPr>
                <w:b/>
                <w:sz w:val="24"/>
              </w:rPr>
              <w:t>АДМИНИСТРАЦИЯ КИРЖАЧ</w:t>
            </w:r>
            <w:r w:rsidR="004401D0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 xml:space="preserve">КОГО </w:t>
            </w:r>
            <w:r w:rsidR="002534B9">
              <w:rPr>
                <w:b/>
                <w:sz w:val="24"/>
              </w:rPr>
              <w:t xml:space="preserve">МУНИЦИПАЛЬНОГО ОКРУГА </w:t>
            </w:r>
            <w:r>
              <w:rPr>
                <w:b/>
                <w:sz w:val="24"/>
              </w:rPr>
              <w:t xml:space="preserve">ВЛАДИМИРСКОЙ </w:t>
            </w:r>
            <w:r w:rsidRPr="00C319E4">
              <w:rPr>
                <w:b/>
                <w:sz w:val="24"/>
              </w:rPr>
              <w:t>ОБЛАСТИ</w:t>
            </w:r>
          </w:p>
          <w:p w:rsidR="00A30C68" w:rsidRPr="00981BEE" w:rsidRDefault="00004C52" w:rsidP="00981BEE">
            <w:pPr>
              <w:jc w:val="center"/>
              <w:rPr>
                <w:i/>
                <w:sz w:val="40"/>
                <w:szCs w:val="40"/>
              </w:rPr>
            </w:pPr>
            <w:r>
              <w:rPr>
                <w:b/>
                <w:spacing w:val="160"/>
                <w:sz w:val="40"/>
                <w:szCs w:val="40"/>
              </w:rPr>
              <w:t>ПОСТАНОВЛЕ</w:t>
            </w:r>
            <w:r w:rsidR="00A30C68" w:rsidRPr="00981BEE">
              <w:rPr>
                <w:b/>
                <w:spacing w:val="160"/>
                <w:sz w:val="40"/>
                <w:szCs w:val="40"/>
              </w:rPr>
              <w:t>НИЕ</w:t>
            </w:r>
          </w:p>
        </w:tc>
      </w:tr>
      <w:tr w:rsidR="00EB7F42" w:rsidRPr="00C319E4" w:rsidTr="00EB7F42">
        <w:trPr>
          <w:trHeight w:hRule="exact" w:val="567"/>
        </w:trPr>
        <w:tc>
          <w:tcPr>
            <w:tcW w:w="247" w:type="dxa"/>
            <w:vAlign w:val="center"/>
          </w:tcPr>
          <w:p w:rsidR="00EB7F42" w:rsidRPr="00C319E4" w:rsidRDefault="00EB7F42" w:rsidP="00C319E4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  <w:vAlign w:val="bottom"/>
          </w:tcPr>
          <w:p w:rsidR="00EB7F42" w:rsidRPr="00981BEE" w:rsidRDefault="00EB7F42" w:rsidP="00C3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17.04.2026</w:t>
            </w:r>
          </w:p>
        </w:tc>
        <w:tc>
          <w:tcPr>
            <w:tcW w:w="5580" w:type="dxa"/>
            <w:gridSpan w:val="2"/>
            <w:vAlign w:val="center"/>
          </w:tcPr>
          <w:p w:rsidR="00EB7F42" w:rsidRPr="00981BEE" w:rsidRDefault="00EB7F42" w:rsidP="00C319E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bottom"/>
          </w:tcPr>
          <w:p w:rsidR="00EB7F42" w:rsidRPr="00C319E4" w:rsidRDefault="00EB7F42" w:rsidP="00C319E4">
            <w:pPr>
              <w:jc w:val="right"/>
              <w:rPr>
                <w:sz w:val="28"/>
                <w:szCs w:val="28"/>
              </w:rPr>
            </w:pPr>
            <w:r w:rsidRPr="00C319E4">
              <w:rPr>
                <w:sz w:val="28"/>
                <w:szCs w:val="28"/>
              </w:rPr>
              <w:t>№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F42" w:rsidRPr="00EB7F42" w:rsidRDefault="00EB7F42" w:rsidP="00EB7F42">
            <w:pPr>
              <w:jc w:val="center"/>
              <w:rPr>
                <w:sz w:val="28"/>
                <w:szCs w:val="28"/>
              </w:rPr>
            </w:pPr>
            <w:r w:rsidRPr="00EB7F42">
              <w:rPr>
                <w:sz w:val="28"/>
                <w:szCs w:val="28"/>
              </w:rPr>
              <w:t>787</w:t>
            </w:r>
          </w:p>
        </w:tc>
      </w:tr>
      <w:tr w:rsidR="00EB7F42" w:rsidRPr="00C319E4" w:rsidTr="00F65B88">
        <w:trPr>
          <w:trHeight w:hRule="exact" w:val="855"/>
        </w:trPr>
        <w:tc>
          <w:tcPr>
            <w:tcW w:w="9656" w:type="dxa"/>
            <w:gridSpan w:val="6"/>
            <w:vAlign w:val="center"/>
          </w:tcPr>
          <w:p w:rsidR="00EB7F42" w:rsidRPr="00C319E4" w:rsidRDefault="00EB7F42" w:rsidP="00C319E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B7F42" w:rsidRPr="00C319E4" w:rsidTr="00F65B88">
        <w:trPr>
          <w:trHeight w:hRule="exact" w:val="1409"/>
        </w:trPr>
        <w:tc>
          <w:tcPr>
            <w:tcW w:w="5981" w:type="dxa"/>
            <w:gridSpan w:val="3"/>
          </w:tcPr>
          <w:p w:rsidR="00EB7F42" w:rsidRDefault="00EB7F42" w:rsidP="00F2285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Об организации электронного аукциона </w:t>
            </w:r>
          </w:p>
          <w:p w:rsidR="00EB7F42" w:rsidRDefault="00EB7F42" w:rsidP="00F2285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 продаже нежилого помещения, </w:t>
            </w:r>
          </w:p>
          <w:p w:rsidR="00EB7F42" w:rsidRDefault="00EB7F42" w:rsidP="00F2285E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расположенного</w:t>
            </w:r>
            <w:proofErr w:type="gramEnd"/>
            <w:r>
              <w:rPr>
                <w:i/>
                <w:sz w:val="24"/>
                <w:szCs w:val="24"/>
              </w:rPr>
              <w:t xml:space="preserve"> в здании по адресу: </w:t>
            </w:r>
          </w:p>
          <w:p w:rsidR="00EB7F42" w:rsidRDefault="00EB7F42" w:rsidP="00F2285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Владимирская область, </w:t>
            </w:r>
            <w:proofErr w:type="spellStart"/>
            <w:r>
              <w:rPr>
                <w:i/>
                <w:sz w:val="24"/>
                <w:szCs w:val="24"/>
              </w:rPr>
              <w:t>Киржачский</w:t>
            </w:r>
            <w:proofErr w:type="spellEnd"/>
            <w:r>
              <w:rPr>
                <w:i/>
                <w:sz w:val="24"/>
                <w:szCs w:val="24"/>
              </w:rPr>
              <w:t xml:space="preserve"> р-н, </w:t>
            </w:r>
          </w:p>
          <w:p w:rsidR="00EB7F42" w:rsidRPr="003C6DF0" w:rsidRDefault="00EB7F42" w:rsidP="00F2285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д. Афанасово, ул. </w:t>
            </w:r>
            <w:proofErr w:type="gramStart"/>
            <w:r>
              <w:rPr>
                <w:i/>
                <w:sz w:val="24"/>
                <w:szCs w:val="24"/>
              </w:rPr>
              <w:t>Центральная</w:t>
            </w:r>
            <w:proofErr w:type="gramEnd"/>
            <w:r>
              <w:rPr>
                <w:i/>
                <w:sz w:val="24"/>
                <w:szCs w:val="24"/>
              </w:rPr>
              <w:t>, д. 27</w:t>
            </w:r>
          </w:p>
        </w:tc>
        <w:tc>
          <w:tcPr>
            <w:tcW w:w="3675" w:type="dxa"/>
            <w:gridSpan w:val="3"/>
            <w:vAlign w:val="center"/>
          </w:tcPr>
          <w:p w:rsidR="00EB7F42" w:rsidRPr="00C319E4" w:rsidRDefault="00EB7F42" w:rsidP="00C319E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B17794" w:rsidRDefault="00B17794" w:rsidP="00D40205">
      <w:pPr>
        <w:jc w:val="both"/>
        <w:rPr>
          <w:sz w:val="28"/>
        </w:rPr>
      </w:pPr>
    </w:p>
    <w:p w:rsidR="003C6DF0" w:rsidRPr="009A0E62" w:rsidRDefault="003C6DF0" w:rsidP="00532815">
      <w:pPr>
        <w:ind w:firstLine="567"/>
        <w:jc w:val="both"/>
        <w:rPr>
          <w:sz w:val="27"/>
          <w:szCs w:val="27"/>
        </w:rPr>
      </w:pPr>
      <w:proofErr w:type="gramStart"/>
      <w:r w:rsidRPr="009A0E62">
        <w:rPr>
          <w:sz w:val="27"/>
          <w:szCs w:val="27"/>
        </w:rPr>
        <w:t>Руководствуясь</w:t>
      </w:r>
      <w:r w:rsidR="00F2285E">
        <w:rPr>
          <w:sz w:val="27"/>
          <w:szCs w:val="27"/>
        </w:rPr>
        <w:t xml:space="preserve"> </w:t>
      </w:r>
      <w:r w:rsidR="00F2285E" w:rsidRPr="00F2285E">
        <w:rPr>
          <w:sz w:val="27"/>
          <w:szCs w:val="27"/>
        </w:rPr>
        <w:t>Федеральным законом Российской Федерации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</w:t>
      </w:r>
      <w:r w:rsidR="00F2285E">
        <w:rPr>
          <w:sz w:val="27"/>
          <w:szCs w:val="27"/>
        </w:rPr>
        <w:t xml:space="preserve">тронной форме», </w:t>
      </w:r>
      <w:r w:rsidRPr="009A0E62">
        <w:rPr>
          <w:sz w:val="27"/>
          <w:szCs w:val="27"/>
        </w:rPr>
        <w:t xml:space="preserve">Положением о порядке управления и распоряжения муниципальной собственностью </w:t>
      </w:r>
      <w:proofErr w:type="spellStart"/>
      <w:r w:rsidRPr="009A0E62">
        <w:rPr>
          <w:sz w:val="27"/>
          <w:szCs w:val="27"/>
        </w:rPr>
        <w:t>Киржачского</w:t>
      </w:r>
      <w:proofErr w:type="spellEnd"/>
      <w:r w:rsidRPr="009A0E62">
        <w:rPr>
          <w:sz w:val="27"/>
          <w:szCs w:val="27"/>
        </w:rPr>
        <w:t xml:space="preserve"> </w:t>
      </w:r>
      <w:r w:rsidR="00AA2D23">
        <w:rPr>
          <w:sz w:val="27"/>
          <w:szCs w:val="27"/>
        </w:rPr>
        <w:t>муниципального округа</w:t>
      </w:r>
      <w:r w:rsidRPr="009A0E62">
        <w:rPr>
          <w:sz w:val="27"/>
          <w:szCs w:val="27"/>
        </w:rPr>
        <w:t xml:space="preserve"> Владимирской области, утвержденным решением Совета народных депутатов </w:t>
      </w:r>
      <w:proofErr w:type="spellStart"/>
      <w:r w:rsidRPr="009A0E62">
        <w:rPr>
          <w:sz w:val="27"/>
          <w:szCs w:val="27"/>
        </w:rPr>
        <w:t>Киржачского</w:t>
      </w:r>
      <w:proofErr w:type="spellEnd"/>
      <w:r w:rsidRPr="009A0E62">
        <w:rPr>
          <w:sz w:val="27"/>
          <w:szCs w:val="27"/>
        </w:rPr>
        <w:t xml:space="preserve"> </w:t>
      </w:r>
      <w:r w:rsidR="00AA2D23">
        <w:rPr>
          <w:sz w:val="27"/>
          <w:szCs w:val="27"/>
        </w:rPr>
        <w:t>муниципального округа</w:t>
      </w:r>
      <w:r w:rsidRPr="009A0E62">
        <w:rPr>
          <w:sz w:val="27"/>
          <w:szCs w:val="27"/>
        </w:rPr>
        <w:t xml:space="preserve"> Владимирской области от </w:t>
      </w:r>
      <w:r w:rsidR="00AA2D23">
        <w:rPr>
          <w:sz w:val="27"/>
          <w:szCs w:val="27"/>
        </w:rPr>
        <w:t>25</w:t>
      </w:r>
      <w:r w:rsidRPr="009A0E62">
        <w:rPr>
          <w:sz w:val="27"/>
          <w:szCs w:val="27"/>
        </w:rPr>
        <w:t>.1</w:t>
      </w:r>
      <w:r w:rsidR="00AA2D23">
        <w:rPr>
          <w:sz w:val="27"/>
          <w:szCs w:val="27"/>
        </w:rPr>
        <w:t>2</w:t>
      </w:r>
      <w:r w:rsidRPr="009A0E62">
        <w:rPr>
          <w:sz w:val="27"/>
          <w:szCs w:val="27"/>
        </w:rPr>
        <w:t>.20</w:t>
      </w:r>
      <w:r w:rsidR="00AA2D23">
        <w:rPr>
          <w:sz w:val="27"/>
          <w:szCs w:val="27"/>
        </w:rPr>
        <w:t>25</w:t>
      </w:r>
      <w:r w:rsidRPr="009A0E62">
        <w:rPr>
          <w:sz w:val="27"/>
          <w:szCs w:val="27"/>
        </w:rPr>
        <w:t xml:space="preserve"> № </w:t>
      </w:r>
      <w:r w:rsidR="00AA2D23">
        <w:rPr>
          <w:sz w:val="27"/>
          <w:szCs w:val="27"/>
        </w:rPr>
        <w:t>9/</w:t>
      </w:r>
      <w:r w:rsidRPr="009A0E62">
        <w:rPr>
          <w:sz w:val="27"/>
          <w:szCs w:val="27"/>
        </w:rPr>
        <w:t>90</w:t>
      </w:r>
      <w:proofErr w:type="gramEnd"/>
      <w:r w:rsidRPr="009A0E62">
        <w:rPr>
          <w:sz w:val="27"/>
          <w:szCs w:val="27"/>
        </w:rPr>
        <w:t xml:space="preserve"> «Об утверждении Положения о порядке управления и распоряжения муниципальной собственностью </w:t>
      </w:r>
      <w:proofErr w:type="spellStart"/>
      <w:r w:rsidRPr="009A0E62">
        <w:rPr>
          <w:sz w:val="27"/>
          <w:szCs w:val="27"/>
        </w:rPr>
        <w:t>Киржачского</w:t>
      </w:r>
      <w:proofErr w:type="spellEnd"/>
      <w:r w:rsidRPr="009A0E62">
        <w:rPr>
          <w:sz w:val="27"/>
          <w:szCs w:val="27"/>
        </w:rPr>
        <w:t xml:space="preserve"> </w:t>
      </w:r>
      <w:r w:rsidR="00AA2D23">
        <w:rPr>
          <w:sz w:val="27"/>
          <w:szCs w:val="27"/>
        </w:rPr>
        <w:t>муниципального округа</w:t>
      </w:r>
      <w:r w:rsidRPr="009A0E62">
        <w:rPr>
          <w:sz w:val="27"/>
          <w:szCs w:val="27"/>
        </w:rPr>
        <w:t xml:space="preserve"> Владимирской области», на основании </w:t>
      </w:r>
      <w:r w:rsidR="002E449F">
        <w:rPr>
          <w:sz w:val="27"/>
          <w:szCs w:val="27"/>
        </w:rPr>
        <w:t xml:space="preserve">решения Совета народных депутатов </w:t>
      </w:r>
      <w:proofErr w:type="spellStart"/>
      <w:r w:rsidR="002E449F">
        <w:rPr>
          <w:sz w:val="27"/>
          <w:szCs w:val="27"/>
        </w:rPr>
        <w:t>Киржачского</w:t>
      </w:r>
      <w:proofErr w:type="spellEnd"/>
      <w:r w:rsidR="002E449F">
        <w:rPr>
          <w:sz w:val="27"/>
          <w:szCs w:val="27"/>
        </w:rPr>
        <w:t xml:space="preserve"> муниципального</w:t>
      </w:r>
      <w:r w:rsidR="009849BC" w:rsidRPr="009849BC">
        <w:rPr>
          <w:sz w:val="27"/>
          <w:szCs w:val="27"/>
        </w:rPr>
        <w:t xml:space="preserve"> </w:t>
      </w:r>
      <w:r w:rsidR="009849BC">
        <w:rPr>
          <w:sz w:val="27"/>
          <w:szCs w:val="27"/>
        </w:rPr>
        <w:t>округа</w:t>
      </w:r>
      <w:r w:rsidR="009849BC" w:rsidRPr="009A0E62">
        <w:rPr>
          <w:sz w:val="27"/>
          <w:szCs w:val="27"/>
        </w:rPr>
        <w:t xml:space="preserve"> Владимирской области</w:t>
      </w:r>
      <w:r w:rsidR="00F2285E">
        <w:rPr>
          <w:sz w:val="27"/>
          <w:szCs w:val="27"/>
        </w:rPr>
        <w:t xml:space="preserve"> от 24.03.2026 № 13/165</w:t>
      </w:r>
      <w:r w:rsidR="009849BC">
        <w:rPr>
          <w:sz w:val="27"/>
          <w:szCs w:val="27"/>
        </w:rPr>
        <w:t xml:space="preserve"> «О согласовании </w:t>
      </w:r>
      <w:r w:rsidR="00F2285E">
        <w:rPr>
          <w:sz w:val="27"/>
          <w:szCs w:val="27"/>
        </w:rPr>
        <w:t xml:space="preserve">плана приватизации объекта муниципальной собственности – нежилое помещение, расположенное в здании по адресу: Владимирская область, </w:t>
      </w:r>
      <w:proofErr w:type="spellStart"/>
      <w:r w:rsidR="00F2285E">
        <w:rPr>
          <w:sz w:val="27"/>
          <w:szCs w:val="27"/>
        </w:rPr>
        <w:t>Киржачский</w:t>
      </w:r>
      <w:proofErr w:type="spellEnd"/>
      <w:r w:rsidR="00F2285E">
        <w:rPr>
          <w:sz w:val="27"/>
          <w:szCs w:val="27"/>
        </w:rPr>
        <w:t xml:space="preserve"> р-н, д. Афанасово, ул. Центральная, д. 27</w:t>
      </w:r>
      <w:r w:rsidR="00532815">
        <w:rPr>
          <w:sz w:val="27"/>
          <w:szCs w:val="27"/>
        </w:rPr>
        <w:t>»</w:t>
      </w:r>
    </w:p>
    <w:p w:rsidR="003C6DF0" w:rsidRDefault="003C6DF0" w:rsidP="003C6DF0">
      <w:pPr>
        <w:ind w:firstLine="567"/>
        <w:jc w:val="center"/>
        <w:rPr>
          <w:sz w:val="28"/>
        </w:rPr>
      </w:pPr>
      <w:r>
        <w:rPr>
          <w:sz w:val="28"/>
        </w:rPr>
        <w:t>ПОСТАНОВЛЯЮ:</w:t>
      </w:r>
    </w:p>
    <w:p w:rsidR="003C6DF0" w:rsidRDefault="003C6DF0" w:rsidP="003C6DF0">
      <w:pPr>
        <w:ind w:firstLine="567"/>
        <w:jc w:val="center"/>
        <w:rPr>
          <w:sz w:val="28"/>
        </w:rPr>
      </w:pPr>
    </w:p>
    <w:p w:rsidR="009849BC" w:rsidRDefault="003C6DF0" w:rsidP="003C6DF0">
      <w:pPr>
        <w:ind w:firstLine="567"/>
        <w:jc w:val="both"/>
        <w:rPr>
          <w:sz w:val="27"/>
          <w:szCs w:val="27"/>
        </w:rPr>
      </w:pPr>
      <w:r>
        <w:rPr>
          <w:sz w:val="28"/>
        </w:rPr>
        <w:t xml:space="preserve">   </w:t>
      </w:r>
      <w:r w:rsidRPr="009A0E62">
        <w:rPr>
          <w:sz w:val="27"/>
          <w:szCs w:val="27"/>
        </w:rPr>
        <w:t xml:space="preserve">1. </w:t>
      </w:r>
      <w:r w:rsidR="00F2285E" w:rsidRPr="00F2285E">
        <w:rPr>
          <w:sz w:val="27"/>
          <w:szCs w:val="27"/>
        </w:rPr>
        <w:t xml:space="preserve">Провести  электронный аукцион по приватизации </w:t>
      </w:r>
      <w:r w:rsidR="008F73EE">
        <w:rPr>
          <w:sz w:val="27"/>
          <w:szCs w:val="27"/>
        </w:rPr>
        <w:t xml:space="preserve"> нежилого </w:t>
      </w:r>
      <w:r w:rsidR="00F2285E" w:rsidRPr="00F2285E">
        <w:rPr>
          <w:sz w:val="27"/>
          <w:szCs w:val="27"/>
        </w:rPr>
        <w:t>помещения</w:t>
      </w:r>
      <w:r w:rsidR="008F73EE">
        <w:rPr>
          <w:sz w:val="27"/>
          <w:szCs w:val="27"/>
        </w:rPr>
        <w:t xml:space="preserve">, расположенного в здании </w:t>
      </w:r>
      <w:r w:rsidR="00F2285E" w:rsidRPr="00F2285E">
        <w:rPr>
          <w:sz w:val="27"/>
          <w:szCs w:val="27"/>
        </w:rPr>
        <w:t xml:space="preserve">по адресу: </w:t>
      </w:r>
      <w:proofErr w:type="gramStart"/>
      <w:r w:rsidR="00F2285E" w:rsidRPr="00F2285E">
        <w:rPr>
          <w:sz w:val="27"/>
          <w:szCs w:val="27"/>
        </w:rPr>
        <w:t xml:space="preserve">Владимирская область, </w:t>
      </w:r>
      <w:proofErr w:type="spellStart"/>
      <w:r w:rsidR="00F2285E" w:rsidRPr="00F2285E">
        <w:rPr>
          <w:sz w:val="27"/>
          <w:szCs w:val="27"/>
        </w:rPr>
        <w:t>Киржачский</w:t>
      </w:r>
      <w:proofErr w:type="spellEnd"/>
      <w:r w:rsidR="00F2285E" w:rsidRPr="00F2285E">
        <w:rPr>
          <w:sz w:val="27"/>
          <w:szCs w:val="27"/>
        </w:rPr>
        <w:t xml:space="preserve"> р-н, </w:t>
      </w:r>
      <w:r w:rsidR="008F73EE">
        <w:rPr>
          <w:sz w:val="27"/>
          <w:szCs w:val="27"/>
        </w:rPr>
        <w:t>д. Афанасово, ул. Центральная, д. 27</w:t>
      </w:r>
      <w:r w:rsidR="000B3B49">
        <w:rPr>
          <w:sz w:val="27"/>
          <w:szCs w:val="27"/>
        </w:rPr>
        <w:t>,</w:t>
      </w:r>
      <w:r w:rsidR="00F2285E" w:rsidRPr="00F2285E">
        <w:rPr>
          <w:sz w:val="27"/>
          <w:szCs w:val="27"/>
        </w:rPr>
        <w:t xml:space="preserve"> согласно приложению к</w:t>
      </w:r>
      <w:r w:rsidR="00F2285E">
        <w:rPr>
          <w:sz w:val="27"/>
          <w:szCs w:val="27"/>
        </w:rPr>
        <w:t xml:space="preserve"> </w:t>
      </w:r>
      <w:r w:rsidR="000B3B49">
        <w:rPr>
          <w:sz w:val="27"/>
          <w:szCs w:val="27"/>
        </w:rPr>
        <w:t>настоящему</w:t>
      </w:r>
      <w:r w:rsidR="00F2285E">
        <w:rPr>
          <w:sz w:val="27"/>
          <w:szCs w:val="27"/>
        </w:rPr>
        <w:t xml:space="preserve"> постановлению</w:t>
      </w:r>
      <w:r w:rsidR="009849BC" w:rsidRPr="00F2285E">
        <w:rPr>
          <w:sz w:val="27"/>
          <w:szCs w:val="27"/>
        </w:rPr>
        <w:t>.</w:t>
      </w:r>
      <w:proofErr w:type="gramEnd"/>
    </w:p>
    <w:p w:rsidR="009849BC" w:rsidRDefault="003C6DF0" w:rsidP="003C6DF0">
      <w:pPr>
        <w:ind w:firstLine="709"/>
        <w:jc w:val="both"/>
        <w:rPr>
          <w:sz w:val="27"/>
          <w:szCs w:val="27"/>
        </w:rPr>
      </w:pPr>
      <w:r w:rsidRPr="009A0E62">
        <w:rPr>
          <w:sz w:val="27"/>
          <w:szCs w:val="27"/>
        </w:rPr>
        <w:t xml:space="preserve">2. </w:t>
      </w:r>
      <w:r w:rsidR="008F73EE" w:rsidRPr="008F73EE">
        <w:rPr>
          <w:sz w:val="27"/>
          <w:szCs w:val="27"/>
        </w:rPr>
        <w:t xml:space="preserve">Утвердить начальную цену в размере, указанном в приложении к </w:t>
      </w:r>
      <w:r w:rsidR="000B3B49">
        <w:rPr>
          <w:sz w:val="27"/>
          <w:szCs w:val="27"/>
        </w:rPr>
        <w:t>настоящему</w:t>
      </w:r>
      <w:r w:rsidR="008F73EE" w:rsidRPr="008F73EE">
        <w:rPr>
          <w:sz w:val="27"/>
          <w:szCs w:val="27"/>
        </w:rPr>
        <w:t xml:space="preserve"> постановлению</w:t>
      </w:r>
      <w:r w:rsidR="0024368E">
        <w:rPr>
          <w:sz w:val="27"/>
          <w:szCs w:val="27"/>
        </w:rPr>
        <w:t>.</w:t>
      </w:r>
    </w:p>
    <w:p w:rsidR="00B87FEE" w:rsidRPr="002F2B12" w:rsidRDefault="00B87FEE" w:rsidP="008F73E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B87FEE">
        <w:rPr>
          <w:sz w:val="27"/>
          <w:szCs w:val="27"/>
        </w:rPr>
        <w:t xml:space="preserve">3. </w:t>
      </w:r>
      <w:r w:rsidR="008F73EE" w:rsidRPr="008F73EE">
        <w:rPr>
          <w:sz w:val="27"/>
          <w:szCs w:val="27"/>
        </w:rPr>
        <w:t>Установить для объекта, указанного в пункте 1 настоящего постановления, способ продажи – аукцион в электронной форме открытый по составу участников и по форме подачи предложений о цене, размер задатка для участия в аукционе 10 (десять) процентов начальной цены</w:t>
      </w:r>
      <w:r w:rsidRPr="008F73EE">
        <w:rPr>
          <w:sz w:val="27"/>
          <w:szCs w:val="27"/>
        </w:rPr>
        <w:t>.</w:t>
      </w:r>
    </w:p>
    <w:p w:rsidR="00B87FEE" w:rsidRPr="002F2B12" w:rsidRDefault="008F73EE" w:rsidP="00B87FEE">
      <w:pPr>
        <w:tabs>
          <w:tab w:val="left" w:pos="567"/>
          <w:tab w:val="left" w:pos="851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ab/>
        <w:t xml:space="preserve"> 4</w:t>
      </w:r>
      <w:r w:rsidR="00B87FEE" w:rsidRPr="002F2B12">
        <w:rPr>
          <w:sz w:val="27"/>
          <w:szCs w:val="27"/>
        </w:rPr>
        <w:t xml:space="preserve">. </w:t>
      </w:r>
      <w:proofErr w:type="gramStart"/>
      <w:r w:rsidR="00B87FEE" w:rsidRPr="002F2B12">
        <w:rPr>
          <w:sz w:val="27"/>
          <w:szCs w:val="27"/>
        </w:rPr>
        <w:t>Контроль за</w:t>
      </w:r>
      <w:proofErr w:type="gramEnd"/>
      <w:r w:rsidR="00B87FEE" w:rsidRPr="002F2B12">
        <w:rPr>
          <w:sz w:val="27"/>
          <w:szCs w:val="27"/>
        </w:rPr>
        <w:t xml:space="preserve"> исполнением настоящего постановления возложить </w:t>
      </w:r>
      <w:r w:rsidR="000B3B49">
        <w:rPr>
          <w:sz w:val="27"/>
          <w:szCs w:val="27"/>
        </w:rPr>
        <w:t xml:space="preserve">на </w:t>
      </w:r>
      <w:r w:rsidR="00B87FEE" w:rsidRPr="002F2B12">
        <w:rPr>
          <w:sz w:val="27"/>
          <w:szCs w:val="27"/>
        </w:rPr>
        <w:t xml:space="preserve">председателя  </w:t>
      </w:r>
      <w:r w:rsidR="00B87FEE">
        <w:rPr>
          <w:sz w:val="27"/>
          <w:szCs w:val="27"/>
        </w:rPr>
        <w:t>К</w:t>
      </w:r>
      <w:r w:rsidR="00B87FEE" w:rsidRPr="002F2B12">
        <w:rPr>
          <w:sz w:val="27"/>
          <w:szCs w:val="27"/>
        </w:rPr>
        <w:t xml:space="preserve">омитета  по управлению муниципальным имуществом администрации </w:t>
      </w:r>
      <w:proofErr w:type="spellStart"/>
      <w:r w:rsidR="00B87FEE" w:rsidRPr="002F2B12">
        <w:rPr>
          <w:sz w:val="27"/>
          <w:szCs w:val="27"/>
        </w:rPr>
        <w:t>Киржачского</w:t>
      </w:r>
      <w:proofErr w:type="spellEnd"/>
      <w:r w:rsidR="00B87FEE" w:rsidRPr="002F2B12">
        <w:rPr>
          <w:sz w:val="27"/>
          <w:szCs w:val="27"/>
        </w:rPr>
        <w:t xml:space="preserve"> муниципальн</w:t>
      </w:r>
      <w:r w:rsidR="00B87FEE">
        <w:rPr>
          <w:sz w:val="27"/>
          <w:szCs w:val="27"/>
        </w:rPr>
        <w:t xml:space="preserve">ого </w:t>
      </w:r>
      <w:r w:rsidR="000B3B49">
        <w:rPr>
          <w:sz w:val="27"/>
          <w:szCs w:val="27"/>
        </w:rPr>
        <w:t>округа</w:t>
      </w:r>
      <w:r w:rsidR="00B87FEE" w:rsidRPr="002F2B12">
        <w:rPr>
          <w:sz w:val="27"/>
          <w:szCs w:val="27"/>
        </w:rPr>
        <w:t xml:space="preserve"> Владимирской области.</w:t>
      </w:r>
    </w:p>
    <w:p w:rsidR="00B87FEE" w:rsidRDefault="00B87FEE" w:rsidP="008F73E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8F73EE">
        <w:rPr>
          <w:sz w:val="27"/>
          <w:szCs w:val="27"/>
        </w:rPr>
        <w:tab/>
        <w:t>5</w:t>
      </w:r>
      <w:r>
        <w:rPr>
          <w:sz w:val="27"/>
          <w:szCs w:val="27"/>
        </w:rPr>
        <w:t>.   П</w:t>
      </w:r>
      <w:r w:rsidRPr="002F2B12">
        <w:rPr>
          <w:sz w:val="27"/>
          <w:szCs w:val="27"/>
        </w:rPr>
        <w:t>остановление вступает в силу со дня его принятия.</w:t>
      </w:r>
    </w:p>
    <w:p w:rsidR="00B87FEE" w:rsidRPr="009A0E62" w:rsidRDefault="00B87FEE" w:rsidP="000D57B1">
      <w:pPr>
        <w:ind w:firstLine="709"/>
        <w:jc w:val="both"/>
        <w:rPr>
          <w:sz w:val="27"/>
          <w:szCs w:val="27"/>
        </w:rPr>
      </w:pPr>
    </w:p>
    <w:p w:rsidR="000B4669" w:rsidRDefault="000B4669" w:rsidP="000B466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="009A0E62" w:rsidRPr="009A0E62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9A0E62" w:rsidRPr="009A0E62">
        <w:rPr>
          <w:sz w:val="27"/>
          <w:szCs w:val="27"/>
        </w:rPr>
        <w:t xml:space="preserve"> </w:t>
      </w:r>
      <w:proofErr w:type="spellStart"/>
      <w:r w:rsidR="009A0E62" w:rsidRPr="009A0E62">
        <w:rPr>
          <w:sz w:val="27"/>
          <w:szCs w:val="27"/>
        </w:rPr>
        <w:t>Киржачского</w:t>
      </w:r>
      <w:proofErr w:type="spellEnd"/>
      <w:r w:rsidR="009A0E62" w:rsidRPr="009A0E62">
        <w:rPr>
          <w:sz w:val="27"/>
          <w:szCs w:val="27"/>
        </w:rPr>
        <w:t xml:space="preserve">  муниципального</w:t>
      </w:r>
      <w:r>
        <w:rPr>
          <w:sz w:val="27"/>
          <w:szCs w:val="27"/>
        </w:rPr>
        <w:t xml:space="preserve">  </w:t>
      </w:r>
      <w:r w:rsidR="009A0E62" w:rsidRPr="009A0E6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             Е.Г. Карпова</w:t>
      </w:r>
    </w:p>
    <w:p w:rsidR="002764F7" w:rsidRDefault="000B4669" w:rsidP="000B466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9A0E62" w:rsidRPr="009A0E62">
        <w:rPr>
          <w:sz w:val="27"/>
          <w:szCs w:val="27"/>
        </w:rPr>
        <w:t>округ</w:t>
      </w:r>
      <w:r w:rsidR="00AD09E5">
        <w:rPr>
          <w:sz w:val="27"/>
          <w:szCs w:val="27"/>
        </w:rPr>
        <w:t xml:space="preserve">а   </w:t>
      </w:r>
      <w:r w:rsidR="00BD0E16">
        <w:rPr>
          <w:sz w:val="27"/>
          <w:szCs w:val="27"/>
        </w:rPr>
        <w:t>Владимирской области</w:t>
      </w:r>
    </w:p>
    <w:p w:rsidR="00BD0E16" w:rsidRPr="00BD0E16" w:rsidRDefault="00BD0E16" w:rsidP="00BD0E16">
      <w:pPr>
        <w:jc w:val="both"/>
        <w:rPr>
          <w:sz w:val="27"/>
          <w:szCs w:val="27"/>
        </w:rPr>
        <w:sectPr w:rsidR="00BD0E16" w:rsidRPr="00BD0E16" w:rsidSect="00BD0E16">
          <w:pgSz w:w="11907" w:h="16840" w:code="9"/>
          <w:pgMar w:top="1134" w:right="709" w:bottom="426" w:left="1758" w:header="720" w:footer="720" w:gutter="0"/>
          <w:cols w:space="720"/>
        </w:sectPr>
      </w:pPr>
    </w:p>
    <w:p w:rsidR="00047C43" w:rsidRPr="00E304EB" w:rsidRDefault="00EB7F42" w:rsidP="00EB7F42">
      <w:pPr>
        <w:pStyle w:val="2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</w:t>
      </w:r>
      <w:r w:rsidR="00047C43" w:rsidRPr="00E304EB">
        <w:rPr>
          <w:sz w:val="24"/>
          <w:szCs w:val="24"/>
        </w:rPr>
        <w:t xml:space="preserve">Приложение к постановлению </w:t>
      </w:r>
    </w:p>
    <w:p w:rsidR="00047C43" w:rsidRPr="00E304EB" w:rsidRDefault="00047C43" w:rsidP="00047C43">
      <w:pPr>
        <w:pStyle w:val="2"/>
        <w:ind w:left="4956"/>
        <w:jc w:val="right"/>
        <w:rPr>
          <w:sz w:val="24"/>
          <w:szCs w:val="24"/>
        </w:rPr>
      </w:pPr>
      <w:r w:rsidRPr="00E304EB">
        <w:rPr>
          <w:sz w:val="24"/>
          <w:szCs w:val="24"/>
        </w:rPr>
        <w:t xml:space="preserve">администрации </w:t>
      </w:r>
      <w:proofErr w:type="spellStart"/>
      <w:r w:rsidRPr="00E304EB">
        <w:rPr>
          <w:sz w:val="24"/>
          <w:szCs w:val="24"/>
        </w:rPr>
        <w:t>Киржачского</w:t>
      </w:r>
      <w:proofErr w:type="spellEnd"/>
      <w:r w:rsidRPr="00E304E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округа</w:t>
      </w:r>
    </w:p>
    <w:p w:rsidR="00047C43" w:rsidRPr="00E304EB" w:rsidRDefault="00047C43" w:rsidP="00047C43">
      <w:pPr>
        <w:pStyle w:val="2"/>
        <w:ind w:left="4956"/>
        <w:jc w:val="right"/>
        <w:rPr>
          <w:sz w:val="24"/>
          <w:szCs w:val="24"/>
        </w:rPr>
      </w:pPr>
      <w:r w:rsidRPr="00E304EB">
        <w:rPr>
          <w:sz w:val="24"/>
          <w:szCs w:val="24"/>
        </w:rPr>
        <w:t>Владимирской области</w:t>
      </w:r>
    </w:p>
    <w:p w:rsidR="00047C43" w:rsidRDefault="00047C43" w:rsidP="00047C43">
      <w:pPr>
        <w:pStyle w:val="2"/>
        <w:ind w:left="4956"/>
        <w:jc w:val="right"/>
        <w:rPr>
          <w:sz w:val="24"/>
          <w:szCs w:val="24"/>
        </w:rPr>
      </w:pPr>
      <w:r w:rsidRPr="00E304EB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 w:rsidR="00EB7F42">
        <w:rPr>
          <w:sz w:val="24"/>
          <w:szCs w:val="24"/>
        </w:rPr>
        <w:t>17.04.</w:t>
      </w:r>
      <w:r>
        <w:rPr>
          <w:sz w:val="24"/>
          <w:szCs w:val="24"/>
        </w:rPr>
        <w:t>2026</w:t>
      </w:r>
      <w:r w:rsidRPr="00E304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304EB">
        <w:rPr>
          <w:sz w:val="24"/>
          <w:szCs w:val="24"/>
        </w:rPr>
        <w:t xml:space="preserve">№ </w:t>
      </w:r>
      <w:r w:rsidR="00EB7F42">
        <w:rPr>
          <w:sz w:val="24"/>
          <w:szCs w:val="24"/>
        </w:rPr>
        <w:t>787</w:t>
      </w:r>
    </w:p>
    <w:p w:rsidR="00047C43" w:rsidRDefault="00047C43" w:rsidP="00047C43">
      <w:pPr>
        <w:pStyle w:val="2"/>
        <w:ind w:left="4956"/>
        <w:jc w:val="right"/>
      </w:pPr>
    </w:p>
    <w:p w:rsidR="00047C43" w:rsidRDefault="00047C43" w:rsidP="00047C43">
      <w:pPr>
        <w:pStyle w:val="a8"/>
        <w:spacing w:before="0" w:beforeAutospacing="0" w:after="0" w:afterAutospacing="0"/>
        <w:jc w:val="center"/>
        <w:rPr>
          <w:sz w:val="22"/>
          <w:szCs w:val="22"/>
        </w:rPr>
      </w:pPr>
    </w:p>
    <w:p w:rsidR="00047C43" w:rsidRDefault="00047C43" w:rsidP="00047C43">
      <w:pPr>
        <w:pStyle w:val="a8"/>
        <w:spacing w:before="0" w:beforeAutospacing="0" w:after="0" w:afterAutospacing="0"/>
        <w:jc w:val="center"/>
        <w:rPr>
          <w:sz w:val="22"/>
          <w:szCs w:val="22"/>
        </w:rPr>
      </w:pPr>
    </w:p>
    <w:p w:rsidR="00047C43" w:rsidRPr="00E304EB" w:rsidRDefault="00047C43" w:rsidP="00047C43">
      <w:pPr>
        <w:pStyle w:val="a8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ОБЪЕКТ, </w:t>
      </w:r>
      <w:r w:rsidRPr="00E304EB">
        <w:rPr>
          <w:sz w:val="22"/>
          <w:szCs w:val="22"/>
        </w:rPr>
        <w:t>ПОДЛЕЖАЩИ</w:t>
      </w:r>
      <w:r>
        <w:rPr>
          <w:sz w:val="22"/>
          <w:szCs w:val="22"/>
        </w:rPr>
        <w:t>Й</w:t>
      </w:r>
      <w:r w:rsidRPr="00E304EB">
        <w:rPr>
          <w:sz w:val="22"/>
          <w:szCs w:val="22"/>
        </w:rPr>
        <w:t xml:space="preserve"> РЕАЛИЗАЦИИ</w:t>
      </w:r>
    </w:p>
    <w:p w:rsidR="00047C43" w:rsidRPr="00E304EB" w:rsidRDefault="00047C43" w:rsidP="00047C43">
      <w:pPr>
        <w:jc w:val="both"/>
        <w:rPr>
          <w:b/>
          <w:sz w:val="22"/>
          <w:szCs w:val="22"/>
        </w:rPr>
      </w:pPr>
    </w:p>
    <w:tbl>
      <w:tblPr>
        <w:tblW w:w="10080" w:type="dxa"/>
        <w:tblInd w:w="15" w:type="dxa"/>
        <w:tblBorders>
          <w:top w:val="single" w:sz="6" w:space="0" w:color="A4B0BC"/>
          <w:left w:val="single" w:sz="6" w:space="0" w:color="A4B0BC"/>
          <w:bottom w:val="single" w:sz="4" w:space="0" w:color="auto"/>
          <w:right w:val="single" w:sz="6" w:space="0" w:color="A4B0BC"/>
          <w:insideH w:val="single" w:sz="6" w:space="0" w:color="A4B0BC"/>
          <w:insideV w:val="single" w:sz="6" w:space="0" w:color="A4B0BC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3"/>
        <w:gridCol w:w="2677"/>
        <w:gridCol w:w="2172"/>
        <w:gridCol w:w="1559"/>
        <w:gridCol w:w="1418"/>
        <w:gridCol w:w="1701"/>
      </w:tblGrid>
      <w:tr w:rsidR="00047C43" w:rsidRPr="00E304EB" w:rsidTr="004B5ABC">
        <w:trPr>
          <w:trHeight w:val="805"/>
        </w:trPr>
        <w:tc>
          <w:tcPr>
            <w:tcW w:w="5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47C43" w:rsidRPr="00E304EB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04E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304EB">
              <w:rPr>
                <w:sz w:val="22"/>
                <w:szCs w:val="22"/>
              </w:rPr>
              <w:t>/</w:t>
            </w:r>
            <w:proofErr w:type="spellStart"/>
            <w:r w:rsidRPr="00E304E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7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47C43" w:rsidRPr="00E304EB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17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47C43" w:rsidRPr="00E304EB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Адрес места нахождения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47C43" w:rsidRPr="00E304EB" w:rsidRDefault="00047C43" w:rsidP="004B5ABC">
            <w:pPr>
              <w:pStyle w:val="a8"/>
              <w:spacing w:before="0" w:beforeAutospacing="0" w:after="0" w:afterAutospacing="0"/>
              <w:ind w:left="112" w:hanging="112"/>
              <w:jc w:val="center"/>
              <w:rPr>
                <w:sz w:val="22"/>
                <w:szCs w:val="22"/>
              </w:rPr>
            </w:pPr>
            <w:r w:rsidRPr="00E304EB">
              <w:rPr>
                <w:color w:val="000000"/>
                <w:sz w:val="22"/>
                <w:szCs w:val="22"/>
              </w:rPr>
              <w:t>Отчёт об определении рыночной стоимости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47C43" w:rsidRPr="00E304EB" w:rsidRDefault="00047C43" w:rsidP="004B5ABC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304EB">
              <w:rPr>
                <w:color w:val="000000"/>
                <w:sz w:val="22"/>
                <w:szCs w:val="22"/>
              </w:rPr>
              <w:t xml:space="preserve">Начальная цена объекта </w:t>
            </w:r>
          </w:p>
          <w:p w:rsidR="00047C43" w:rsidRPr="00E304EB" w:rsidRDefault="00047C43" w:rsidP="004B5ABC">
            <w:pPr>
              <w:ind w:right="-2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</w:t>
            </w:r>
            <w:r w:rsidRPr="00E304EB">
              <w:rPr>
                <w:sz w:val="22"/>
                <w:szCs w:val="22"/>
              </w:rPr>
              <w:t xml:space="preserve"> учёт</w:t>
            </w:r>
            <w:r>
              <w:rPr>
                <w:sz w:val="22"/>
                <w:szCs w:val="22"/>
              </w:rPr>
              <w:t>ом</w:t>
            </w:r>
            <w:r w:rsidRPr="00E304EB">
              <w:rPr>
                <w:sz w:val="22"/>
                <w:szCs w:val="22"/>
              </w:rPr>
              <w:t xml:space="preserve"> НДС)</w:t>
            </w:r>
          </w:p>
          <w:p w:rsidR="00047C43" w:rsidRPr="00E304EB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701" w:type="dxa"/>
          </w:tcPr>
          <w:p w:rsidR="00047C43" w:rsidRPr="00E304EB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задатка/шаг аукциона (</w:t>
            </w:r>
            <w:r w:rsidRPr="00E304EB">
              <w:rPr>
                <w:sz w:val="22"/>
                <w:szCs w:val="22"/>
              </w:rPr>
              <w:t>руб.</w:t>
            </w:r>
            <w:r>
              <w:rPr>
                <w:sz w:val="22"/>
                <w:szCs w:val="22"/>
              </w:rPr>
              <w:t>)</w:t>
            </w:r>
          </w:p>
        </w:tc>
      </w:tr>
      <w:tr w:rsidR="00047C43" w:rsidRPr="00E304EB" w:rsidTr="004B5ABC">
        <w:trPr>
          <w:trHeight w:val="195"/>
        </w:trPr>
        <w:tc>
          <w:tcPr>
            <w:tcW w:w="5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47C43" w:rsidRPr="00E304EB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1</w:t>
            </w:r>
          </w:p>
        </w:tc>
        <w:tc>
          <w:tcPr>
            <w:tcW w:w="267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47C43" w:rsidRPr="00E304EB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2</w:t>
            </w:r>
          </w:p>
        </w:tc>
        <w:tc>
          <w:tcPr>
            <w:tcW w:w="217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47C43" w:rsidRPr="00E304EB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47C43" w:rsidRPr="00E304EB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47C43" w:rsidRPr="00E304EB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047C43" w:rsidRPr="00E304EB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47C43" w:rsidRPr="00E304EB" w:rsidTr="004B5ABC">
        <w:trPr>
          <w:trHeight w:val="195"/>
        </w:trPr>
        <w:tc>
          <w:tcPr>
            <w:tcW w:w="10080" w:type="dxa"/>
            <w:gridSpan w:val="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47C43" w:rsidRPr="00E304EB" w:rsidRDefault="00047C43" w:rsidP="004B5ABC">
            <w:pPr>
              <w:ind w:left="3540" w:firstLine="708"/>
              <w:jc w:val="both"/>
              <w:rPr>
                <w:sz w:val="22"/>
                <w:szCs w:val="22"/>
              </w:rPr>
            </w:pPr>
            <w:r w:rsidRPr="00E304EB">
              <w:rPr>
                <w:b/>
                <w:sz w:val="22"/>
                <w:szCs w:val="22"/>
              </w:rPr>
              <w:t xml:space="preserve">  ЛОТ </w:t>
            </w:r>
          </w:p>
        </w:tc>
      </w:tr>
      <w:tr w:rsidR="00047C43" w:rsidRPr="00985C76" w:rsidTr="004B5ABC">
        <w:trPr>
          <w:trHeight w:val="3926"/>
        </w:trPr>
        <w:tc>
          <w:tcPr>
            <w:tcW w:w="5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47C43" w:rsidRPr="00B17C8D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17C8D">
              <w:rPr>
                <w:sz w:val="22"/>
                <w:szCs w:val="22"/>
              </w:rPr>
              <w:t>1</w:t>
            </w:r>
          </w:p>
          <w:p w:rsidR="00047C43" w:rsidRPr="00B17C8D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17C8D">
              <w:rPr>
                <w:sz w:val="22"/>
                <w:szCs w:val="22"/>
              </w:rPr>
              <w:t> </w:t>
            </w:r>
          </w:p>
        </w:tc>
        <w:tc>
          <w:tcPr>
            <w:tcW w:w="267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47C43" w:rsidRDefault="00047C43" w:rsidP="004B5ABC">
            <w:pPr>
              <w:tabs>
                <w:tab w:val="left" w:pos="35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</w:t>
            </w:r>
            <w:r w:rsidRPr="00B17C8D">
              <w:rPr>
                <w:sz w:val="22"/>
                <w:szCs w:val="22"/>
              </w:rPr>
              <w:t xml:space="preserve">омещение </w:t>
            </w:r>
          </w:p>
          <w:p w:rsidR="00047C43" w:rsidRPr="00B17C8D" w:rsidRDefault="00047C43" w:rsidP="004B5ABC">
            <w:pPr>
              <w:tabs>
                <w:tab w:val="left" w:pos="35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площадью 59,7 кв. м кадастровый номер </w:t>
            </w:r>
            <w:r w:rsidRPr="00047C43">
              <w:rPr>
                <w:sz w:val="22"/>
                <w:szCs w:val="22"/>
              </w:rPr>
              <w:t>33:02:020914:704</w:t>
            </w:r>
          </w:p>
        </w:tc>
        <w:tc>
          <w:tcPr>
            <w:tcW w:w="217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47C43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17C8D">
              <w:rPr>
                <w:sz w:val="22"/>
                <w:szCs w:val="22"/>
              </w:rPr>
              <w:t>Владимирская область,</w:t>
            </w:r>
          </w:p>
          <w:p w:rsidR="00047C43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17C8D">
              <w:rPr>
                <w:sz w:val="22"/>
                <w:szCs w:val="22"/>
              </w:rPr>
              <w:t xml:space="preserve"> </w:t>
            </w:r>
            <w:proofErr w:type="spellStart"/>
            <w:r w:rsidRPr="00B17C8D">
              <w:rPr>
                <w:sz w:val="22"/>
                <w:szCs w:val="22"/>
              </w:rPr>
              <w:t>Киржачский</w:t>
            </w:r>
            <w:proofErr w:type="spellEnd"/>
            <w:r w:rsidRPr="00B17C8D">
              <w:rPr>
                <w:sz w:val="22"/>
                <w:szCs w:val="22"/>
              </w:rPr>
              <w:t xml:space="preserve"> р-н,</w:t>
            </w:r>
          </w:p>
          <w:p w:rsidR="00047C43" w:rsidRPr="00B17C8D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Афанасово, ул. </w:t>
            </w:r>
            <w:proofErr w:type="gramStart"/>
            <w:r>
              <w:rPr>
                <w:sz w:val="22"/>
                <w:szCs w:val="22"/>
              </w:rPr>
              <w:t>Центральная</w:t>
            </w:r>
            <w:proofErr w:type="gramEnd"/>
            <w:r>
              <w:rPr>
                <w:sz w:val="22"/>
                <w:szCs w:val="22"/>
              </w:rPr>
              <w:t>, д. 27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47C43" w:rsidRPr="00B17C8D" w:rsidRDefault="00047C43" w:rsidP="004B5ABC">
            <w:pPr>
              <w:jc w:val="center"/>
              <w:rPr>
                <w:sz w:val="22"/>
                <w:szCs w:val="22"/>
              </w:rPr>
            </w:pPr>
            <w:r w:rsidRPr="00B17C8D">
              <w:rPr>
                <w:sz w:val="22"/>
                <w:szCs w:val="22"/>
              </w:rPr>
              <w:t xml:space="preserve">отчет об определении рыночной стоимости от </w:t>
            </w:r>
            <w:r>
              <w:rPr>
                <w:sz w:val="22"/>
                <w:szCs w:val="22"/>
              </w:rPr>
              <w:t>12</w:t>
            </w:r>
            <w:r w:rsidRPr="00B17C8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B17C8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B17C8D">
              <w:rPr>
                <w:sz w:val="22"/>
                <w:szCs w:val="22"/>
              </w:rPr>
              <w:t xml:space="preserve"> </w:t>
            </w:r>
          </w:p>
          <w:p w:rsidR="00047C43" w:rsidRPr="00B17C8D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н</w:t>
            </w:r>
            <w:r w:rsidRPr="00B17C8D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09</w:t>
            </w:r>
            <w:r w:rsidRPr="00B17C8D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  <w:r w:rsidRPr="00B17C8D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47C43" w:rsidRPr="00985C76" w:rsidRDefault="00047C43" w:rsidP="00047C4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846 000</w:t>
            </w:r>
            <w:r w:rsidRPr="00985C76">
              <w:rPr>
                <w:sz w:val="22"/>
                <w:szCs w:val="22"/>
              </w:rPr>
              <w:t xml:space="preserve"> (</w:t>
            </w:r>
            <w:r w:rsidRPr="00047C43">
              <w:rPr>
                <w:sz w:val="22"/>
                <w:szCs w:val="22"/>
              </w:rPr>
              <w:t>Восемьсот сорок шесть тысяч</w:t>
            </w:r>
            <w:r w:rsidRPr="00985C76">
              <w:rPr>
                <w:sz w:val="22"/>
                <w:szCs w:val="22"/>
              </w:rPr>
              <w:t>) рублей</w:t>
            </w:r>
          </w:p>
        </w:tc>
        <w:tc>
          <w:tcPr>
            <w:tcW w:w="1701" w:type="dxa"/>
          </w:tcPr>
          <w:p w:rsidR="00047C43" w:rsidRPr="00985C76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7C43">
              <w:rPr>
                <w:sz w:val="22"/>
                <w:szCs w:val="22"/>
              </w:rPr>
              <w:t>84 600 (Восемьдесят шесть тысяч шестьсот) рублей</w:t>
            </w:r>
            <w:r w:rsidRPr="00985C76">
              <w:rPr>
                <w:sz w:val="22"/>
                <w:szCs w:val="22"/>
              </w:rPr>
              <w:t xml:space="preserve"> /</w:t>
            </w:r>
          </w:p>
          <w:p w:rsidR="00047C43" w:rsidRPr="00047C43" w:rsidRDefault="00047C43" w:rsidP="004B5AB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7C43">
              <w:rPr>
                <w:sz w:val="22"/>
                <w:szCs w:val="22"/>
              </w:rPr>
              <w:t>42 300 (Сорок две тысячи триста) рублей</w:t>
            </w:r>
          </w:p>
        </w:tc>
      </w:tr>
    </w:tbl>
    <w:p w:rsidR="00047C43" w:rsidRDefault="00047C43" w:rsidP="00C26BEE">
      <w:pPr>
        <w:ind w:left="2832"/>
      </w:pPr>
    </w:p>
    <w:sectPr w:rsidR="00047C43" w:rsidSect="002C66A7">
      <w:pgSz w:w="11907" w:h="16840" w:code="9"/>
      <w:pgMar w:top="1134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attachedTemplate r:id="rId1"/>
  <w:stylePaneFormatFilter w:val="3F01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/>
  <w:rsids>
    <w:rsidRoot w:val="00D40205"/>
    <w:rsid w:val="00004C52"/>
    <w:rsid w:val="00004E04"/>
    <w:rsid w:val="000145F2"/>
    <w:rsid w:val="00046C5D"/>
    <w:rsid w:val="00047C43"/>
    <w:rsid w:val="00055251"/>
    <w:rsid w:val="00072E45"/>
    <w:rsid w:val="0008277F"/>
    <w:rsid w:val="000B3B49"/>
    <w:rsid w:val="000B4669"/>
    <w:rsid w:val="000D57B1"/>
    <w:rsid w:val="00161AE6"/>
    <w:rsid w:val="00190D18"/>
    <w:rsid w:val="001942B8"/>
    <w:rsid w:val="0019512E"/>
    <w:rsid w:val="001B760B"/>
    <w:rsid w:val="001D1B2F"/>
    <w:rsid w:val="001D64A6"/>
    <w:rsid w:val="00224E98"/>
    <w:rsid w:val="0024368E"/>
    <w:rsid w:val="00246A3C"/>
    <w:rsid w:val="002534B9"/>
    <w:rsid w:val="00255E80"/>
    <w:rsid w:val="002764F7"/>
    <w:rsid w:val="00287D74"/>
    <w:rsid w:val="002B684F"/>
    <w:rsid w:val="002C66A7"/>
    <w:rsid w:val="002E449F"/>
    <w:rsid w:val="0032166A"/>
    <w:rsid w:val="003321BB"/>
    <w:rsid w:val="003416C2"/>
    <w:rsid w:val="0035277C"/>
    <w:rsid w:val="00391C86"/>
    <w:rsid w:val="00393DA8"/>
    <w:rsid w:val="003C6DF0"/>
    <w:rsid w:val="003D7519"/>
    <w:rsid w:val="003E4E6D"/>
    <w:rsid w:val="00414842"/>
    <w:rsid w:val="00425DF6"/>
    <w:rsid w:val="004401D0"/>
    <w:rsid w:val="00440F89"/>
    <w:rsid w:val="00467036"/>
    <w:rsid w:val="00491299"/>
    <w:rsid w:val="004B5ABC"/>
    <w:rsid w:val="004D5ABD"/>
    <w:rsid w:val="00532815"/>
    <w:rsid w:val="005356F0"/>
    <w:rsid w:val="00563FFC"/>
    <w:rsid w:val="0057773E"/>
    <w:rsid w:val="00592427"/>
    <w:rsid w:val="005B42EA"/>
    <w:rsid w:val="005B460B"/>
    <w:rsid w:val="0067398F"/>
    <w:rsid w:val="00673F38"/>
    <w:rsid w:val="006A3034"/>
    <w:rsid w:val="006B5060"/>
    <w:rsid w:val="006C09FC"/>
    <w:rsid w:val="00711FB0"/>
    <w:rsid w:val="00716D84"/>
    <w:rsid w:val="00717388"/>
    <w:rsid w:val="007210E0"/>
    <w:rsid w:val="00753ED0"/>
    <w:rsid w:val="00753F82"/>
    <w:rsid w:val="007853A1"/>
    <w:rsid w:val="007855A5"/>
    <w:rsid w:val="00810760"/>
    <w:rsid w:val="00870AED"/>
    <w:rsid w:val="008866FB"/>
    <w:rsid w:val="00897D94"/>
    <w:rsid w:val="008A4490"/>
    <w:rsid w:val="008D3B13"/>
    <w:rsid w:val="008D564C"/>
    <w:rsid w:val="008E5FD2"/>
    <w:rsid w:val="008E6AD8"/>
    <w:rsid w:val="008F73EE"/>
    <w:rsid w:val="00907B96"/>
    <w:rsid w:val="00924902"/>
    <w:rsid w:val="00934ECD"/>
    <w:rsid w:val="00960B85"/>
    <w:rsid w:val="00980B03"/>
    <w:rsid w:val="00981BEE"/>
    <w:rsid w:val="00983136"/>
    <w:rsid w:val="009849BC"/>
    <w:rsid w:val="009A0E62"/>
    <w:rsid w:val="009B52B0"/>
    <w:rsid w:val="00A053F7"/>
    <w:rsid w:val="00A27C72"/>
    <w:rsid w:val="00A30C68"/>
    <w:rsid w:val="00A3729E"/>
    <w:rsid w:val="00A62028"/>
    <w:rsid w:val="00A72A01"/>
    <w:rsid w:val="00A9404E"/>
    <w:rsid w:val="00AA0856"/>
    <w:rsid w:val="00AA2D23"/>
    <w:rsid w:val="00AA36EB"/>
    <w:rsid w:val="00AA38F6"/>
    <w:rsid w:val="00AD09E5"/>
    <w:rsid w:val="00B10536"/>
    <w:rsid w:val="00B16F05"/>
    <w:rsid w:val="00B17794"/>
    <w:rsid w:val="00B26E46"/>
    <w:rsid w:val="00B42B3B"/>
    <w:rsid w:val="00B63308"/>
    <w:rsid w:val="00B719F0"/>
    <w:rsid w:val="00B87FEE"/>
    <w:rsid w:val="00B976C0"/>
    <w:rsid w:val="00BB0B50"/>
    <w:rsid w:val="00BB135E"/>
    <w:rsid w:val="00BB1891"/>
    <w:rsid w:val="00BB7586"/>
    <w:rsid w:val="00BC28B9"/>
    <w:rsid w:val="00BD0E16"/>
    <w:rsid w:val="00C00161"/>
    <w:rsid w:val="00C14C05"/>
    <w:rsid w:val="00C1525D"/>
    <w:rsid w:val="00C26BEE"/>
    <w:rsid w:val="00C31826"/>
    <w:rsid w:val="00C319E4"/>
    <w:rsid w:val="00C4102A"/>
    <w:rsid w:val="00C53C52"/>
    <w:rsid w:val="00C62BA4"/>
    <w:rsid w:val="00C6403F"/>
    <w:rsid w:val="00C67ED0"/>
    <w:rsid w:val="00CC2852"/>
    <w:rsid w:val="00CE0E9A"/>
    <w:rsid w:val="00CE31CE"/>
    <w:rsid w:val="00CF19C0"/>
    <w:rsid w:val="00D051C2"/>
    <w:rsid w:val="00D167C4"/>
    <w:rsid w:val="00D329D3"/>
    <w:rsid w:val="00D40205"/>
    <w:rsid w:val="00D449B3"/>
    <w:rsid w:val="00D4501D"/>
    <w:rsid w:val="00D50D8D"/>
    <w:rsid w:val="00D5306D"/>
    <w:rsid w:val="00D9005F"/>
    <w:rsid w:val="00DC664F"/>
    <w:rsid w:val="00E00DC8"/>
    <w:rsid w:val="00E057BC"/>
    <w:rsid w:val="00E263B5"/>
    <w:rsid w:val="00E30F13"/>
    <w:rsid w:val="00E532B6"/>
    <w:rsid w:val="00E60A4B"/>
    <w:rsid w:val="00E9446E"/>
    <w:rsid w:val="00EA1835"/>
    <w:rsid w:val="00EB2D93"/>
    <w:rsid w:val="00EB689E"/>
    <w:rsid w:val="00EB7F42"/>
    <w:rsid w:val="00EF4BBD"/>
    <w:rsid w:val="00F1180A"/>
    <w:rsid w:val="00F1555D"/>
    <w:rsid w:val="00F2285E"/>
    <w:rsid w:val="00F24E66"/>
    <w:rsid w:val="00F32C29"/>
    <w:rsid w:val="00FD0738"/>
    <w:rsid w:val="00FF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9A"/>
  </w:style>
  <w:style w:type="paragraph" w:styleId="1">
    <w:name w:val="heading 1"/>
    <w:basedOn w:val="a"/>
    <w:next w:val="a"/>
    <w:qFormat/>
    <w:rsid w:val="00CE0E9A"/>
    <w:pPr>
      <w:keepNext/>
      <w:ind w:firstLine="993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E0E9A"/>
  </w:style>
  <w:style w:type="table" w:styleId="a3">
    <w:name w:val="Table Grid"/>
    <w:basedOn w:val="a1"/>
    <w:rsid w:val="00934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14842"/>
    <w:rPr>
      <w:rFonts w:ascii="Tahoma" w:hAnsi="Tahoma"/>
      <w:sz w:val="16"/>
      <w:szCs w:val="16"/>
    </w:rPr>
  </w:style>
  <w:style w:type="paragraph" w:customStyle="1" w:styleId="11">
    <w:name w:val="Обычный1"/>
    <w:link w:val="Normal"/>
    <w:rsid w:val="00C26BEE"/>
  </w:style>
  <w:style w:type="character" w:customStyle="1" w:styleId="Normal">
    <w:name w:val="Normal Знак"/>
    <w:link w:val="11"/>
    <w:locked/>
    <w:rsid w:val="00C26BEE"/>
    <w:rPr>
      <w:lang w:val="ru-RU" w:eastAsia="ru-RU" w:bidi="ar-SA"/>
    </w:rPr>
  </w:style>
  <w:style w:type="paragraph" w:customStyle="1" w:styleId="ConsPlusNonformat">
    <w:name w:val="ConsPlusNonformat"/>
    <w:rsid w:val="00EB68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semiHidden/>
    <w:unhideWhenUsed/>
    <w:rsid w:val="00BB0B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B0B50"/>
  </w:style>
  <w:style w:type="character" w:customStyle="1" w:styleId="a5">
    <w:name w:val="Текст выноски Знак"/>
    <w:link w:val="a4"/>
    <w:rsid w:val="00046C5D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047C43"/>
  </w:style>
  <w:style w:type="paragraph" w:styleId="a8">
    <w:name w:val="Normal (Web)"/>
    <w:basedOn w:val="a"/>
    <w:uiPriority w:val="99"/>
    <w:unhideWhenUsed/>
    <w:rsid w:val="00047C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&#1052;&#1086;&#1082;&#1077;&#1077;&#1074;&#1072;\&#1052;&#1086;&#1082;&#1077;&#1077;&#1074;&#1072;%20&#1040;\&#1044;&#1054;&#1050;&#1059;&#1052;&#1045;&#1053;&#1058;&#1067;%20&#1052;&#1054;&#1050;&#1045;&#1045;&#1042;&#1040;\&#1055;&#1054;&#1057;&#1058;&#1040;&#1053;&#1054;&#1042;&#1051;&#1045;&#1053;&#1048;&#1071;%20&#1043;&#1051;&#1040;&#1042;&#1067;\2026\&#1055;&#1054;&#1057;&#1058;&#1040;&#1053;&#1054;&#1042;&#1051;&#1045;&#1053;&#1048;&#1045;%20202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AE80C-F0F3-4488-A517-69B88E63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2025</Template>
  <TotalTime>15</TotalTime>
  <Pages>2</Pages>
  <Words>361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IKO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Анастасия Н. Мокеева</dc:creator>
  <cp:lastModifiedBy>Валерия</cp:lastModifiedBy>
  <cp:revision>4</cp:revision>
  <cp:lastPrinted>2026-03-26T10:51:00Z</cp:lastPrinted>
  <dcterms:created xsi:type="dcterms:W3CDTF">2026-04-21T06:26:00Z</dcterms:created>
  <dcterms:modified xsi:type="dcterms:W3CDTF">2026-04-21T06:40:00Z</dcterms:modified>
</cp:coreProperties>
</file>