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F35" w:rsidRDefault="00644B17">
      <w:pPr>
        <w:widowControl w:val="0"/>
        <w:tabs>
          <w:tab w:val="left" w:pos="851"/>
          <w:tab w:val="left" w:pos="4570"/>
        </w:tabs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>ИЗВЕЩЕНИЕ О ПРОВЕДЕНИИ КОНКУРСА</w:t>
      </w:r>
    </w:p>
    <w:p w:rsidR="00720F35" w:rsidRDefault="00720F35">
      <w:pPr>
        <w:widowControl w:val="0"/>
        <w:jc w:val="center"/>
        <w:rPr>
          <w:b/>
          <w:szCs w:val="24"/>
        </w:rPr>
      </w:pPr>
    </w:p>
    <w:p w:rsidR="00171759" w:rsidRPr="001130D6" w:rsidRDefault="00171759" w:rsidP="00171759">
      <w:pPr>
        <w:spacing w:before="0" w:after="0"/>
        <w:ind w:firstLine="709"/>
        <w:jc w:val="both"/>
        <w:rPr>
          <w:color w:val="000000" w:themeColor="text1"/>
          <w:szCs w:val="24"/>
          <w:shd w:val="clear" w:color="auto" w:fill="FFFFFF" w:themeFill="background1"/>
        </w:rPr>
      </w:pPr>
      <w:proofErr w:type="gramStart"/>
      <w:r>
        <w:rPr>
          <w:szCs w:val="24"/>
        </w:rPr>
        <w:t>Руководствуясь Федеральным законом от 6 октября 2003 № 131-ФЗ «Об общих принципах организации местного самоуправления в Российской Федерации», в целях реализации статьи 161 Жилищного кодекса Российской Федерации, в соответствии с Постановлением Правительства Российской Федерации от 06.02.2006.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на основании постановления администрации Киржачского муниципального округа Владимирской</w:t>
      </w:r>
      <w:proofErr w:type="gramEnd"/>
      <w:r>
        <w:rPr>
          <w:szCs w:val="24"/>
        </w:rPr>
        <w:t xml:space="preserve"> области               </w:t>
      </w:r>
      <w:r>
        <w:rPr>
          <w:szCs w:val="24"/>
          <w:shd w:val="clear" w:color="auto" w:fill="FFFFFF" w:themeFill="background1"/>
        </w:rPr>
        <w:t xml:space="preserve">от </w:t>
      </w:r>
      <w:r w:rsidR="003B3AFB" w:rsidRPr="003B3AFB">
        <w:rPr>
          <w:szCs w:val="24"/>
          <w:shd w:val="clear" w:color="auto" w:fill="FFFFFF" w:themeFill="background1"/>
        </w:rPr>
        <w:t>06.05.2026</w:t>
      </w:r>
      <w:r w:rsidR="003B3AFB">
        <w:rPr>
          <w:szCs w:val="24"/>
          <w:shd w:val="clear" w:color="auto" w:fill="FFFFFF" w:themeFill="background1"/>
        </w:rPr>
        <w:t xml:space="preserve"> </w:t>
      </w:r>
      <w:r>
        <w:rPr>
          <w:color w:val="000000" w:themeColor="text1"/>
          <w:szCs w:val="24"/>
          <w:shd w:val="clear" w:color="auto" w:fill="FFFFFF" w:themeFill="background1"/>
        </w:rPr>
        <w:t xml:space="preserve">№ </w:t>
      </w:r>
      <w:r w:rsidR="003B3AFB">
        <w:rPr>
          <w:color w:val="000000" w:themeColor="text1"/>
          <w:szCs w:val="24"/>
          <w:shd w:val="clear" w:color="auto" w:fill="FFFFFF" w:themeFill="background1"/>
        </w:rPr>
        <w:t>985</w:t>
      </w:r>
      <w:r w:rsidRPr="003E7FF1">
        <w:rPr>
          <w:color w:val="000000" w:themeColor="text1"/>
          <w:szCs w:val="24"/>
          <w:shd w:val="clear" w:color="auto" w:fill="FFFFFF" w:themeFill="background1"/>
        </w:rPr>
        <w:t xml:space="preserve"> </w:t>
      </w:r>
      <w:r w:rsidRPr="003E7FF1">
        <w:rPr>
          <w:szCs w:val="24"/>
        </w:rPr>
        <w:t>«О проведении открытого конкурса</w:t>
      </w:r>
      <w:r>
        <w:rPr>
          <w:szCs w:val="24"/>
        </w:rPr>
        <w:t xml:space="preserve"> по отбору управляющей организации</w:t>
      </w:r>
      <w:r w:rsidR="00891FD3">
        <w:rPr>
          <w:szCs w:val="24"/>
        </w:rPr>
        <w:t xml:space="preserve"> на право заключения договора</w:t>
      </w:r>
      <w:r w:rsidRPr="003E7FF1">
        <w:rPr>
          <w:szCs w:val="24"/>
        </w:rPr>
        <w:t xml:space="preserve"> упр</w:t>
      </w:r>
      <w:r>
        <w:rPr>
          <w:szCs w:val="24"/>
        </w:rPr>
        <w:t>авления многоквартирным домом на территории Киржачского муниципального округа Владимирской области» администрация Киржачского муниципального округа Владимирской области проводит конкурс.</w:t>
      </w:r>
    </w:p>
    <w:p w:rsidR="00171759" w:rsidRDefault="00171759" w:rsidP="00171759">
      <w:pPr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1.Конкурс является открытым, форма подачи заявок открытая.</w:t>
      </w:r>
    </w:p>
    <w:p w:rsidR="00171759" w:rsidRDefault="00171759" w:rsidP="00171759">
      <w:pPr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2.Организатор конкурса: Администрация Киржачского муниципального округа Владимирской области.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3.Место нахождения организатора конкурса</w:t>
      </w:r>
      <w:r w:rsidRPr="003E7FF1">
        <w:rPr>
          <w:szCs w:val="24"/>
        </w:rPr>
        <w:t xml:space="preserve">: 601010, Владимирская область, </w:t>
      </w:r>
      <w:proofErr w:type="gramStart"/>
      <w:r w:rsidRPr="003E7FF1">
        <w:rPr>
          <w:szCs w:val="24"/>
        </w:rPr>
        <w:t>г</w:t>
      </w:r>
      <w:proofErr w:type="gramEnd"/>
      <w:r w:rsidRPr="003E7FF1">
        <w:rPr>
          <w:szCs w:val="24"/>
        </w:rPr>
        <w:t>. Киржач, ул. Серегина, д. 7.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4.Почтовый адрес организатора конкурса: </w:t>
      </w:r>
      <w:r w:rsidRPr="003E7FF1">
        <w:rPr>
          <w:szCs w:val="24"/>
        </w:rPr>
        <w:t xml:space="preserve">601010, Владимирская область, </w:t>
      </w:r>
      <w:proofErr w:type="gramStart"/>
      <w:r w:rsidRPr="003E7FF1">
        <w:rPr>
          <w:szCs w:val="24"/>
        </w:rPr>
        <w:t>г</w:t>
      </w:r>
      <w:proofErr w:type="gramEnd"/>
      <w:r w:rsidRPr="003E7FF1">
        <w:rPr>
          <w:szCs w:val="24"/>
        </w:rPr>
        <w:t>. Киржач, ул. Серегина, д. 7.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5. Адрес электронной почты:  </w:t>
      </w:r>
      <w:r>
        <w:rPr>
          <w:b/>
          <w:szCs w:val="24"/>
          <w:u w:val="single"/>
          <w:lang w:val="en-US"/>
        </w:rPr>
        <w:t>info</w:t>
      </w:r>
      <w:r w:rsidRPr="00A03296">
        <w:rPr>
          <w:b/>
          <w:szCs w:val="24"/>
          <w:u w:val="single"/>
        </w:rPr>
        <w:t>@</w:t>
      </w:r>
      <w:proofErr w:type="spellStart"/>
      <w:r>
        <w:rPr>
          <w:b/>
          <w:szCs w:val="24"/>
          <w:u w:val="single"/>
          <w:lang w:val="en-US"/>
        </w:rPr>
        <w:t>kirzhach</w:t>
      </w:r>
      <w:proofErr w:type="spellEnd"/>
      <w:r w:rsidRPr="00A03296">
        <w:rPr>
          <w:b/>
          <w:szCs w:val="24"/>
          <w:u w:val="single"/>
        </w:rPr>
        <w:t>.</w:t>
      </w:r>
      <w:proofErr w:type="spellStart"/>
      <w:r>
        <w:rPr>
          <w:b/>
          <w:szCs w:val="24"/>
          <w:u w:val="single"/>
          <w:lang w:val="en-US"/>
        </w:rPr>
        <w:t>su</w:t>
      </w:r>
      <w:proofErr w:type="spellEnd"/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b/>
          <w:szCs w:val="24"/>
        </w:rPr>
      </w:pPr>
      <w:r>
        <w:rPr>
          <w:szCs w:val="24"/>
        </w:rPr>
        <w:t>6. Телефон организатора конкурса: 8(49237) 2-01-77, факс 2-03-88</w:t>
      </w:r>
    </w:p>
    <w:p w:rsidR="00171759" w:rsidRDefault="00171759" w:rsidP="00171759">
      <w:pPr>
        <w:widowControl w:val="0"/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Контактное лицо: </w:t>
      </w:r>
      <w:proofErr w:type="spellStart"/>
      <w:r>
        <w:rPr>
          <w:szCs w:val="24"/>
        </w:rPr>
        <w:t>Шипина</w:t>
      </w:r>
      <w:proofErr w:type="spellEnd"/>
      <w:r>
        <w:rPr>
          <w:szCs w:val="24"/>
        </w:rPr>
        <w:t xml:space="preserve"> Любовь Владимировна</w:t>
      </w:r>
    </w:p>
    <w:p w:rsidR="00171759" w:rsidRPr="001130D6" w:rsidRDefault="00171759" w:rsidP="00171759">
      <w:pPr>
        <w:widowControl w:val="0"/>
        <w:spacing w:before="0" w:after="0"/>
        <w:ind w:firstLine="567"/>
        <w:jc w:val="both"/>
        <w:rPr>
          <w:szCs w:val="24"/>
        </w:rPr>
      </w:pPr>
      <w:r w:rsidRPr="001130D6">
        <w:rPr>
          <w:szCs w:val="24"/>
        </w:rPr>
        <w:t>7.</w:t>
      </w:r>
      <w:r>
        <w:rPr>
          <w:szCs w:val="24"/>
        </w:rPr>
        <w:t>Обьект конкурса: многоквартирный</w:t>
      </w:r>
      <w:r w:rsidRPr="001130D6">
        <w:rPr>
          <w:szCs w:val="24"/>
        </w:rPr>
        <w:t xml:space="preserve"> дом</w:t>
      </w:r>
      <w:r>
        <w:rPr>
          <w:szCs w:val="24"/>
        </w:rPr>
        <w:t>, расположенный по следующему адресу</w:t>
      </w:r>
      <w:r w:rsidRPr="001130D6">
        <w:rPr>
          <w:szCs w:val="24"/>
        </w:rPr>
        <w:t xml:space="preserve">: </w:t>
      </w:r>
    </w:p>
    <w:p w:rsidR="002F1EE0" w:rsidRPr="00171759" w:rsidRDefault="002F1EE0" w:rsidP="002F1EE0">
      <w:pPr>
        <w:pStyle w:val="ab"/>
        <w:numPr>
          <w:ilvl w:val="0"/>
          <w:numId w:val="2"/>
        </w:numPr>
        <w:tabs>
          <w:tab w:val="left" w:pos="993"/>
        </w:tabs>
        <w:spacing w:before="0" w:after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г. Киржач,</w:t>
      </w:r>
      <w:r>
        <w:t xml:space="preserve"> мкр. Красный Октябрь,</w:t>
      </w:r>
      <w:r>
        <w:rPr>
          <w:sz w:val="22"/>
          <w:szCs w:val="22"/>
        </w:rPr>
        <w:t xml:space="preserve"> ул. Фрунзе дом № 2</w:t>
      </w:r>
      <w:r>
        <w:rPr>
          <w:szCs w:val="24"/>
        </w:rPr>
        <w:t>.</w:t>
      </w:r>
    </w:p>
    <w:p w:rsidR="00171759" w:rsidRDefault="00171759" w:rsidP="00171759">
      <w:pPr>
        <w:widowControl w:val="0"/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Конкурс проводится одним лотом. Информацию по лоту </w:t>
      </w:r>
      <w:proofErr w:type="gramStart"/>
      <w:r>
        <w:rPr>
          <w:szCs w:val="24"/>
        </w:rPr>
        <w:t>см</w:t>
      </w:r>
      <w:proofErr w:type="gramEnd"/>
      <w:r>
        <w:rPr>
          <w:szCs w:val="24"/>
        </w:rPr>
        <w:t>. в приложении к извещению о проведении конкурса.</w:t>
      </w:r>
    </w:p>
    <w:p w:rsidR="00171759" w:rsidRDefault="00171759" w:rsidP="00171759">
      <w:pPr>
        <w:widowControl w:val="0"/>
        <w:tabs>
          <w:tab w:val="left" w:pos="720"/>
        </w:tabs>
        <w:spacing w:before="0" w:after="0"/>
        <w:ind w:right="-2" w:firstLine="567"/>
        <w:jc w:val="both"/>
        <w:rPr>
          <w:szCs w:val="24"/>
        </w:rPr>
      </w:pPr>
      <w:r>
        <w:rPr>
          <w:szCs w:val="24"/>
        </w:rPr>
        <w:t xml:space="preserve">8. Конкурсная документация размещена на официальном сайте  Российской Федерации для размещения информации о проведении торгов </w:t>
      </w:r>
      <w:hyperlink r:id="rId7" w:history="1">
        <w:r>
          <w:rPr>
            <w:rStyle w:val="a3"/>
            <w:szCs w:val="24"/>
          </w:rPr>
          <w:t>http://torgi.gov.ru</w:t>
        </w:r>
      </w:hyperlink>
      <w:r>
        <w:rPr>
          <w:szCs w:val="24"/>
        </w:rPr>
        <w:t>., а также на официальном сайте администрации Киржачского муниципального округа Владимирской области.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Конкурсная документация предоставляется заинтересованным лицам на основании письменного запроса, направленного по адресу места нахождения организатора конкурса, в электронном либо бумажном виде. </w:t>
      </w:r>
    </w:p>
    <w:p w:rsidR="00171759" w:rsidRDefault="00171759" w:rsidP="00171759">
      <w:pPr>
        <w:widowControl w:val="0"/>
        <w:tabs>
          <w:tab w:val="left" w:pos="720"/>
        </w:tabs>
        <w:spacing w:before="0" w:after="0"/>
        <w:ind w:right="-5" w:firstLine="567"/>
        <w:jc w:val="both"/>
        <w:rPr>
          <w:color w:val="000000" w:themeColor="text1"/>
          <w:szCs w:val="24"/>
        </w:rPr>
      </w:pPr>
      <w:r>
        <w:rPr>
          <w:szCs w:val="24"/>
        </w:rPr>
        <w:t>9.</w:t>
      </w:r>
      <w:r>
        <w:rPr>
          <w:color w:val="000000"/>
          <w:szCs w:val="24"/>
        </w:rPr>
        <w:t xml:space="preserve"> Прием и регистрация заявок производится </w:t>
      </w:r>
      <w:proofErr w:type="gramStart"/>
      <w:r>
        <w:rPr>
          <w:color w:val="000000"/>
          <w:szCs w:val="24"/>
        </w:rPr>
        <w:t>с даты опубликования</w:t>
      </w:r>
      <w:proofErr w:type="gramEnd"/>
      <w:r>
        <w:rPr>
          <w:color w:val="000000"/>
          <w:szCs w:val="24"/>
        </w:rPr>
        <w:t xml:space="preserve"> извещения о проведении открытого конкурса </w:t>
      </w:r>
      <w:r>
        <w:rPr>
          <w:szCs w:val="24"/>
        </w:rPr>
        <w:t xml:space="preserve">на официальном сайте администрации Киржачского муниципального округа Владимирской области: </w:t>
      </w:r>
      <w:r w:rsidRPr="009E35BA">
        <w:rPr>
          <w:color w:val="000000"/>
          <w:szCs w:val="24"/>
        </w:rPr>
        <w:t xml:space="preserve">до </w:t>
      </w:r>
      <w:r>
        <w:rPr>
          <w:szCs w:val="24"/>
        </w:rPr>
        <w:t>9</w:t>
      </w:r>
      <w:r w:rsidRPr="009E35BA">
        <w:rPr>
          <w:szCs w:val="24"/>
        </w:rPr>
        <w:t xml:space="preserve"> час.00 мин. </w:t>
      </w:r>
      <w:r w:rsidR="002E5455" w:rsidRPr="0020411F">
        <w:rPr>
          <w:color w:val="000000" w:themeColor="text1"/>
          <w:szCs w:val="24"/>
          <w:u w:val="single"/>
        </w:rPr>
        <w:t>«</w:t>
      </w:r>
      <w:r w:rsidR="00ED5A23">
        <w:rPr>
          <w:color w:val="000000" w:themeColor="text1"/>
          <w:szCs w:val="24"/>
          <w:u w:val="single"/>
        </w:rPr>
        <w:t>8</w:t>
      </w:r>
      <w:r w:rsidR="002E5455" w:rsidRPr="0020411F">
        <w:rPr>
          <w:color w:val="000000" w:themeColor="text1"/>
          <w:szCs w:val="24"/>
          <w:u w:val="single"/>
        </w:rPr>
        <w:t xml:space="preserve">» </w:t>
      </w:r>
      <w:r w:rsidR="0020411F" w:rsidRPr="0020411F">
        <w:rPr>
          <w:color w:val="000000" w:themeColor="text1"/>
          <w:szCs w:val="24"/>
          <w:u w:val="single"/>
        </w:rPr>
        <w:t>июн</w:t>
      </w:r>
      <w:r>
        <w:rPr>
          <w:color w:val="000000" w:themeColor="text1"/>
          <w:szCs w:val="24"/>
          <w:u w:val="single"/>
        </w:rPr>
        <w:t xml:space="preserve">я </w:t>
      </w:r>
      <w:r w:rsidRPr="009E35BA">
        <w:rPr>
          <w:color w:val="000000" w:themeColor="text1"/>
          <w:szCs w:val="24"/>
        </w:rPr>
        <w:t xml:space="preserve"> 202</w:t>
      </w:r>
      <w:r>
        <w:rPr>
          <w:color w:val="000000" w:themeColor="text1"/>
          <w:szCs w:val="24"/>
        </w:rPr>
        <w:t>6</w:t>
      </w:r>
      <w:r w:rsidRPr="009E35BA">
        <w:rPr>
          <w:color w:val="000000" w:themeColor="text1"/>
          <w:szCs w:val="24"/>
        </w:rPr>
        <w:t xml:space="preserve"> г.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10. Заявки на участие оформляются в соответствии с требованиями конкурсной документации и подаются в запечатанном конверте по адресу места нахождения организатора конкурса.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color w:val="000000"/>
          <w:szCs w:val="24"/>
        </w:rPr>
        <w:t xml:space="preserve">11. </w:t>
      </w:r>
      <w:r>
        <w:rPr>
          <w:szCs w:val="24"/>
        </w:rPr>
        <w:t>Вскрытие конвертов с заявками, их рассмотрение и подведение итогов конкурса производится по адресу места нахождения организатора конкурса (</w:t>
      </w:r>
      <w:r w:rsidRPr="003E7FF1">
        <w:rPr>
          <w:szCs w:val="24"/>
        </w:rPr>
        <w:t xml:space="preserve">Владимирская область, </w:t>
      </w:r>
      <w:proofErr w:type="gramStart"/>
      <w:r w:rsidRPr="003E7FF1">
        <w:rPr>
          <w:szCs w:val="24"/>
        </w:rPr>
        <w:t>г</w:t>
      </w:r>
      <w:proofErr w:type="gramEnd"/>
      <w:r w:rsidRPr="003E7FF1">
        <w:rPr>
          <w:szCs w:val="24"/>
        </w:rPr>
        <w:t>. Киржач, ул. Серегина, д. 7.</w:t>
      </w:r>
      <w:r>
        <w:rPr>
          <w:szCs w:val="24"/>
        </w:rPr>
        <w:t>).</w:t>
      </w:r>
    </w:p>
    <w:p w:rsidR="00171759" w:rsidRPr="002E5455" w:rsidRDefault="00171759" w:rsidP="00171759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 w:rsidRPr="009E35BA">
        <w:rPr>
          <w:color w:val="000000" w:themeColor="text1"/>
          <w:szCs w:val="24"/>
        </w:rPr>
        <w:t>Вскрытие конвертов: в 1</w:t>
      </w:r>
      <w:r>
        <w:rPr>
          <w:color w:val="000000" w:themeColor="text1"/>
          <w:szCs w:val="24"/>
        </w:rPr>
        <w:t>0</w:t>
      </w:r>
      <w:r w:rsidRPr="009E35BA">
        <w:rPr>
          <w:color w:val="000000" w:themeColor="text1"/>
          <w:szCs w:val="24"/>
        </w:rPr>
        <w:t xml:space="preserve"> час. 00 мин. </w:t>
      </w:r>
      <w:r w:rsidR="002E5455" w:rsidRPr="002E5455">
        <w:rPr>
          <w:b/>
          <w:color w:val="000000" w:themeColor="text1"/>
          <w:szCs w:val="24"/>
          <w:u w:val="single"/>
        </w:rPr>
        <w:t>«</w:t>
      </w:r>
      <w:r w:rsidR="00ED5A23">
        <w:rPr>
          <w:color w:val="000000" w:themeColor="text1"/>
          <w:szCs w:val="24"/>
          <w:u w:val="single"/>
        </w:rPr>
        <w:t>8</w:t>
      </w:r>
      <w:r w:rsidR="002E5455" w:rsidRPr="002E5455">
        <w:rPr>
          <w:color w:val="000000" w:themeColor="text1"/>
          <w:szCs w:val="24"/>
          <w:u w:val="single"/>
        </w:rPr>
        <w:t xml:space="preserve">» </w:t>
      </w:r>
      <w:r w:rsidR="0020411F">
        <w:rPr>
          <w:color w:val="000000" w:themeColor="text1"/>
          <w:szCs w:val="24"/>
          <w:u w:val="single"/>
        </w:rPr>
        <w:t>июн</w:t>
      </w:r>
      <w:r w:rsidRPr="002E5455">
        <w:rPr>
          <w:color w:val="000000" w:themeColor="text1"/>
          <w:szCs w:val="24"/>
          <w:u w:val="single"/>
        </w:rPr>
        <w:t xml:space="preserve">я </w:t>
      </w:r>
      <w:r w:rsidRPr="002E5455">
        <w:rPr>
          <w:color w:val="000000" w:themeColor="text1"/>
          <w:szCs w:val="24"/>
        </w:rPr>
        <w:t xml:space="preserve"> 2026 г.</w:t>
      </w:r>
    </w:p>
    <w:p w:rsidR="00171759" w:rsidRPr="002E5455" w:rsidRDefault="00171759" w:rsidP="00171759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 w:rsidRPr="002E5455">
        <w:rPr>
          <w:color w:val="000000" w:themeColor="text1"/>
          <w:szCs w:val="24"/>
        </w:rPr>
        <w:t xml:space="preserve">Рассмотрение заявок: в 10 час. 10 мин. </w:t>
      </w:r>
      <w:r w:rsidR="00ED5A23">
        <w:rPr>
          <w:color w:val="000000" w:themeColor="text1"/>
          <w:szCs w:val="24"/>
          <w:u w:val="single"/>
        </w:rPr>
        <w:t>«8</w:t>
      </w:r>
      <w:r w:rsidR="002E5455" w:rsidRPr="002E5455">
        <w:rPr>
          <w:color w:val="000000" w:themeColor="text1"/>
          <w:szCs w:val="24"/>
          <w:u w:val="single"/>
        </w:rPr>
        <w:t xml:space="preserve">» </w:t>
      </w:r>
      <w:r w:rsidR="0020411F">
        <w:rPr>
          <w:color w:val="000000" w:themeColor="text1"/>
          <w:szCs w:val="24"/>
          <w:u w:val="single"/>
        </w:rPr>
        <w:t>июн</w:t>
      </w:r>
      <w:r w:rsidRPr="002E5455">
        <w:rPr>
          <w:color w:val="000000" w:themeColor="text1"/>
          <w:szCs w:val="24"/>
          <w:u w:val="single"/>
        </w:rPr>
        <w:t xml:space="preserve">я </w:t>
      </w:r>
      <w:r w:rsidRPr="002E5455">
        <w:rPr>
          <w:color w:val="000000" w:themeColor="text1"/>
          <w:szCs w:val="24"/>
        </w:rPr>
        <w:t xml:space="preserve"> 2026 г.</w:t>
      </w:r>
    </w:p>
    <w:p w:rsidR="00171759" w:rsidRDefault="00171759" w:rsidP="00171759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 w:rsidRPr="002E5455">
        <w:rPr>
          <w:color w:val="000000" w:themeColor="text1"/>
          <w:szCs w:val="24"/>
        </w:rPr>
        <w:t>Проведение  конкурса:  с 11 час. 00 мин.</w:t>
      </w:r>
      <w:r w:rsidRPr="002E5455">
        <w:rPr>
          <w:color w:val="FF0000"/>
          <w:szCs w:val="24"/>
        </w:rPr>
        <w:t xml:space="preserve"> </w:t>
      </w:r>
      <w:r w:rsidR="00374E68">
        <w:rPr>
          <w:color w:val="000000" w:themeColor="text1"/>
          <w:szCs w:val="24"/>
          <w:u w:val="single"/>
        </w:rPr>
        <w:t>«</w:t>
      </w:r>
      <w:r w:rsidR="00ED5A23">
        <w:rPr>
          <w:color w:val="000000" w:themeColor="text1"/>
          <w:szCs w:val="24"/>
          <w:u w:val="single"/>
        </w:rPr>
        <w:t>8</w:t>
      </w:r>
      <w:r w:rsidR="002E5455" w:rsidRPr="002E5455">
        <w:rPr>
          <w:color w:val="000000" w:themeColor="text1"/>
          <w:szCs w:val="24"/>
          <w:u w:val="single"/>
        </w:rPr>
        <w:t>»</w:t>
      </w:r>
      <w:r w:rsidR="002E5455" w:rsidRPr="002E5455">
        <w:rPr>
          <w:b/>
          <w:color w:val="000000" w:themeColor="text1"/>
          <w:szCs w:val="24"/>
          <w:u w:val="single"/>
        </w:rPr>
        <w:t xml:space="preserve"> </w:t>
      </w:r>
      <w:r w:rsidR="0020411F">
        <w:rPr>
          <w:color w:val="000000" w:themeColor="text1"/>
          <w:szCs w:val="24"/>
          <w:u w:val="single"/>
        </w:rPr>
        <w:t>июн</w:t>
      </w:r>
      <w:r>
        <w:rPr>
          <w:color w:val="000000" w:themeColor="text1"/>
          <w:szCs w:val="24"/>
          <w:u w:val="single"/>
        </w:rPr>
        <w:t xml:space="preserve">я </w:t>
      </w:r>
      <w:r w:rsidRPr="009E35BA">
        <w:rPr>
          <w:color w:val="000000" w:themeColor="text1"/>
          <w:szCs w:val="24"/>
        </w:rPr>
        <w:t xml:space="preserve"> 2026 г.</w:t>
      </w:r>
    </w:p>
    <w:p w:rsidR="00171759" w:rsidRPr="003E7FF1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color w:val="000000"/>
          <w:szCs w:val="24"/>
        </w:rPr>
        <w:t xml:space="preserve">по адресу: </w:t>
      </w:r>
      <w:r w:rsidRPr="003E7FF1">
        <w:rPr>
          <w:szCs w:val="24"/>
        </w:rPr>
        <w:t xml:space="preserve">Владимирская область, </w:t>
      </w:r>
      <w:proofErr w:type="gramStart"/>
      <w:r w:rsidRPr="003E7FF1">
        <w:rPr>
          <w:szCs w:val="24"/>
        </w:rPr>
        <w:t>г</w:t>
      </w:r>
      <w:proofErr w:type="gramEnd"/>
      <w:r w:rsidRPr="003E7FF1">
        <w:rPr>
          <w:szCs w:val="24"/>
        </w:rPr>
        <w:t>. Киржач, ул. Серегина, д. 7.</w:t>
      </w:r>
    </w:p>
    <w:p w:rsidR="00171759" w:rsidRDefault="00171759" w:rsidP="00171759">
      <w:pPr>
        <w:widowControl w:val="0"/>
        <w:spacing w:before="0" w:after="0"/>
        <w:ind w:right="-5" w:firstLine="567"/>
        <w:jc w:val="both"/>
        <w:rPr>
          <w:szCs w:val="24"/>
        </w:rPr>
      </w:pPr>
      <w:r>
        <w:rPr>
          <w:szCs w:val="24"/>
        </w:rPr>
        <w:t>12. Организатор открытого конкурса вправе внести изменения в конкурсную документацию не позднее, чем за 15 дней до даты окончания срока подачи заявок на участие в конкурсе.</w:t>
      </w:r>
    </w:p>
    <w:p w:rsidR="00171759" w:rsidRDefault="00171759" w:rsidP="00171759">
      <w:pPr>
        <w:widowControl w:val="0"/>
        <w:spacing w:before="0" w:after="0"/>
        <w:ind w:right="-5" w:firstLine="567"/>
        <w:jc w:val="both"/>
        <w:rPr>
          <w:szCs w:val="24"/>
        </w:rPr>
      </w:pPr>
      <w:r>
        <w:rPr>
          <w:szCs w:val="24"/>
        </w:rPr>
        <w:t xml:space="preserve">13. Критерий проведения конкурса: наибольшая стоимость дополнительных работ и </w:t>
      </w:r>
      <w:r>
        <w:rPr>
          <w:szCs w:val="24"/>
        </w:rPr>
        <w:lastRenderedPageBreak/>
        <w:t>услуг по содержанию и ремонту общего имущества, входящего в состав общего имущества, в счет установленной платы за содержание и ремонт помещений.</w:t>
      </w:r>
    </w:p>
    <w:p w:rsidR="00171759" w:rsidRDefault="00171759" w:rsidP="00171759">
      <w:pPr>
        <w:pStyle w:val="1"/>
        <w:keepNext w:val="0"/>
        <w:widowControl w:val="0"/>
        <w:tabs>
          <w:tab w:val="left" w:pos="670"/>
          <w:tab w:val="center" w:pos="4933"/>
        </w:tabs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14.График заседаний конкурсной комиссии</w:t>
      </w:r>
    </w:p>
    <w:tbl>
      <w:tblPr>
        <w:tblW w:w="931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410"/>
        <w:gridCol w:w="1418"/>
        <w:gridCol w:w="1871"/>
        <w:gridCol w:w="3614"/>
      </w:tblGrid>
      <w:tr w:rsidR="00171759" w:rsidRPr="001130D6" w:rsidTr="00B54420">
        <w:trPr>
          <w:trHeight w:val="480"/>
          <w:jc w:val="center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Повестка дня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Дата заседания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Время</w:t>
            </w:r>
          </w:p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Заседания</w:t>
            </w:r>
          </w:p>
        </w:tc>
        <w:tc>
          <w:tcPr>
            <w:tcW w:w="3614" w:type="dxa"/>
            <w:tcBorders>
              <w:top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Место заседания</w:t>
            </w:r>
          </w:p>
        </w:tc>
      </w:tr>
      <w:tr w:rsidR="00171759" w:rsidRPr="001130D6" w:rsidTr="00B54420">
        <w:trPr>
          <w:trHeight w:val="752"/>
          <w:jc w:val="center"/>
        </w:trPr>
        <w:tc>
          <w:tcPr>
            <w:tcW w:w="2410" w:type="dxa"/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Вскрытие заявок на участие в конкурсе</w:t>
            </w:r>
          </w:p>
        </w:tc>
        <w:tc>
          <w:tcPr>
            <w:tcW w:w="1418" w:type="dxa"/>
            <w:vAlign w:val="center"/>
          </w:tcPr>
          <w:p w:rsidR="00171759" w:rsidRPr="002E5455" w:rsidRDefault="002E5455" w:rsidP="00374E68">
            <w:pPr>
              <w:widowControl w:val="0"/>
              <w:tabs>
                <w:tab w:val="left" w:pos="0"/>
                <w:tab w:val="left" w:pos="1451"/>
              </w:tabs>
              <w:ind w:left="34"/>
              <w:jc w:val="center"/>
              <w:rPr>
                <w:color w:val="000000" w:themeColor="text1"/>
                <w:szCs w:val="24"/>
              </w:rPr>
            </w:pPr>
            <w:r w:rsidRPr="002E5455">
              <w:rPr>
                <w:color w:val="000000" w:themeColor="text1"/>
                <w:szCs w:val="24"/>
                <w:u w:val="single"/>
              </w:rPr>
              <w:t>«</w:t>
            </w:r>
            <w:r w:rsidR="00ED5A23">
              <w:rPr>
                <w:color w:val="000000" w:themeColor="text1"/>
                <w:szCs w:val="24"/>
                <w:u w:val="single"/>
              </w:rPr>
              <w:t>8</w:t>
            </w:r>
            <w:r w:rsidRPr="002E5455">
              <w:rPr>
                <w:color w:val="000000" w:themeColor="text1"/>
                <w:szCs w:val="24"/>
                <w:u w:val="single"/>
              </w:rPr>
              <w:t xml:space="preserve">» </w:t>
            </w:r>
            <w:r w:rsidR="0020411F">
              <w:rPr>
                <w:color w:val="000000" w:themeColor="text1"/>
                <w:szCs w:val="24"/>
                <w:u w:val="single"/>
              </w:rPr>
              <w:t>июня</w:t>
            </w:r>
            <w:r w:rsidR="00171759" w:rsidRPr="002E5455">
              <w:rPr>
                <w:color w:val="000000" w:themeColor="text1"/>
                <w:szCs w:val="24"/>
                <w:u w:val="single"/>
              </w:rPr>
              <w:t xml:space="preserve"> </w:t>
            </w:r>
            <w:r w:rsidR="00171759" w:rsidRPr="002E5455">
              <w:rPr>
                <w:color w:val="000000" w:themeColor="text1"/>
                <w:szCs w:val="24"/>
              </w:rPr>
              <w:t xml:space="preserve"> 2026 г.</w:t>
            </w:r>
          </w:p>
        </w:tc>
        <w:tc>
          <w:tcPr>
            <w:tcW w:w="1871" w:type="dxa"/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 1</w:t>
            </w:r>
            <w:r>
              <w:rPr>
                <w:szCs w:val="24"/>
              </w:rPr>
              <w:t>0</w:t>
            </w:r>
            <w:r w:rsidRPr="001130D6">
              <w:rPr>
                <w:szCs w:val="24"/>
              </w:rPr>
              <w:t xml:space="preserve"> ч. 00 мин.</w:t>
            </w:r>
          </w:p>
        </w:tc>
        <w:tc>
          <w:tcPr>
            <w:tcW w:w="3614" w:type="dxa"/>
            <w:vAlign w:val="center"/>
          </w:tcPr>
          <w:p w:rsidR="00171759" w:rsidRPr="001130D6" w:rsidRDefault="00171759" w:rsidP="00B54420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 xml:space="preserve">Владимирская область, </w:t>
            </w:r>
            <w:proofErr w:type="gramStart"/>
            <w:r w:rsidRPr="001130D6">
              <w:rPr>
                <w:szCs w:val="24"/>
              </w:rPr>
              <w:t>г</w:t>
            </w:r>
            <w:proofErr w:type="gramEnd"/>
            <w:r w:rsidRPr="001130D6">
              <w:rPr>
                <w:szCs w:val="24"/>
              </w:rPr>
              <w:t>. Киржач, ул. Серегина, д. 7.</w:t>
            </w:r>
          </w:p>
        </w:tc>
      </w:tr>
      <w:tr w:rsidR="00171759" w:rsidRPr="001130D6" w:rsidTr="00B54420">
        <w:trPr>
          <w:trHeight w:val="989"/>
          <w:jc w:val="center"/>
        </w:trPr>
        <w:tc>
          <w:tcPr>
            <w:tcW w:w="2410" w:type="dxa"/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Рассмотрение заявок на участие в конкурсе</w:t>
            </w:r>
          </w:p>
        </w:tc>
        <w:tc>
          <w:tcPr>
            <w:tcW w:w="1418" w:type="dxa"/>
            <w:vAlign w:val="center"/>
          </w:tcPr>
          <w:p w:rsidR="00171759" w:rsidRPr="002E5455" w:rsidRDefault="00AF2D97" w:rsidP="00374E68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color w:val="FF0000"/>
                <w:szCs w:val="24"/>
              </w:rPr>
            </w:pPr>
            <w:r>
              <w:rPr>
                <w:color w:val="000000" w:themeColor="text1"/>
                <w:szCs w:val="24"/>
                <w:u w:val="single"/>
              </w:rPr>
              <w:t>«</w:t>
            </w:r>
            <w:r w:rsidR="00ED5A23">
              <w:rPr>
                <w:color w:val="000000" w:themeColor="text1"/>
                <w:szCs w:val="24"/>
                <w:u w:val="single"/>
              </w:rPr>
              <w:t>8</w:t>
            </w:r>
            <w:r w:rsidR="002E5455" w:rsidRPr="002E5455">
              <w:rPr>
                <w:color w:val="000000" w:themeColor="text1"/>
                <w:szCs w:val="24"/>
                <w:u w:val="single"/>
              </w:rPr>
              <w:t xml:space="preserve">» </w:t>
            </w:r>
            <w:r w:rsidR="0020411F">
              <w:rPr>
                <w:color w:val="000000" w:themeColor="text1"/>
                <w:szCs w:val="24"/>
                <w:u w:val="single"/>
              </w:rPr>
              <w:t>июня</w:t>
            </w:r>
            <w:r w:rsidR="00171759" w:rsidRPr="002E5455">
              <w:rPr>
                <w:color w:val="000000" w:themeColor="text1"/>
                <w:szCs w:val="24"/>
                <w:u w:val="single"/>
              </w:rPr>
              <w:t xml:space="preserve"> </w:t>
            </w:r>
            <w:r w:rsidR="00171759" w:rsidRPr="002E5455">
              <w:rPr>
                <w:color w:val="000000" w:themeColor="text1"/>
                <w:szCs w:val="24"/>
              </w:rPr>
              <w:t xml:space="preserve"> 2026 г.</w:t>
            </w:r>
          </w:p>
        </w:tc>
        <w:tc>
          <w:tcPr>
            <w:tcW w:w="1871" w:type="dxa"/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с 1</w:t>
            </w:r>
            <w:r>
              <w:rPr>
                <w:szCs w:val="24"/>
              </w:rPr>
              <w:t>0</w:t>
            </w:r>
            <w:r w:rsidRPr="001130D6">
              <w:rPr>
                <w:szCs w:val="24"/>
              </w:rPr>
              <w:t xml:space="preserve"> ч. 10 мин.</w:t>
            </w:r>
          </w:p>
        </w:tc>
        <w:tc>
          <w:tcPr>
            <w:tcW w:w="3614" w:type="dxa"/>
            <w:vAlign w:val="center"/>
          </w:tcPr>
          <w:p w:rsidR="00171759" w:rsidRPr="001130D6" w:rsidRDefault="00171759" w:rsidP="00B54420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 xml:space="preserve">Владимирская область, </w:t>
            </w:r>
            <w:proofErr w:type="gramStart"/>
            <w:r w:rsidRPr="001130D6">
              <w:rPr>
                <w:szCs w:val="24"/>
              </w:rPr>
              <w:t>г</w:t>
            </w:r>
            <w:proofErr w:type="gramEnd"/>
            <w:r w:rsidRPr="001130D6">
              <w:rPr>
                <w:szCs w:val="24"/>
              </w:rPr>
              <w:t>. Киржач, ул. Серегина, д. 7.</w:t>
            </w:r>
          </w:p>
        </w:tc>
      </w:tr>
      <w:tr w:rsidR="00171759" w:rsidRPr="001130D6" w:rsidTr="00B54420">
        <w:trPr>
          <w:trHeight w:val="664"/>
          <w:jc w:val="center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Проведение  конкурса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71759" w:rsidRPr="0020411F" w:rsidRDefault="00ED5A23" w:rsidP="0020411F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color w:val="000000" w:themeColor="text1"/>
                <w:szCs w:val="24"/>
                <w:u w:val="single"/>
              </w:rPr>
            </w:pPr>
            <w:r>
              <w:rPr>
                <w:color w:val="000000" w:themeColor="text1"/>
                <w:szCs w:val="24"/>
                <w:u w:val="single"/>
              </w:rPr>
              <w:t>«8</w:t>
            </w:r>
            <w:r w:rsidR="002E5455" w:rsidRPr="002E5455">
              <w:rPr>
                <w:color w:val="000000" w:themeColor="text1"/>
                <w:szCs w:val="24"/>
                <w:u w:val="single"/>
              </w:rPr>
              <w:t xml:space="preserve">» </w:t>
            </w:r>
            <w:r w:rsidR="0020411F">
              <w:rPr>
                <w:color w:val="000000" w:themeColor="text1"/>
                <w:szCs w:val="24"/>
                <w:u w:val="single"/>
              </w:rPr>
              <w:t>июня</w:t>
            </w:r>
            <w:r w:rsidR="00171759" w:rsidRPr="002E5455">
              <w:rPr>
                <w:color w:val="000000" w:themeColor="text1"/>
                <w:szCs w:val="24"/>
                <w:u w:val="single"/>
              </w:rPr>
              <w:t xml:space="preserve"> </w:t>
            </w:r>
            <w:r w:rsidR="00171759" w:rsidRPr="002E5455">
              <w:rPr>
                <w:color w:val="000000" w:themeColor="text1"/>
                <w:szCs w:val="24"/>
              </w:rPr>
              <w:t xml:space="preserve"> 2026 г.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 1</w:t>
            </w:r>
            <w:r>
              <w:rPr>
                <w:szCs w:val="24"/>
              </w:rPr>
              <w:t>1</w:t>
            </w:r>
            <w:r w:rsidRPr="001130D6">
              <w:rPr>
                <w:szCs w:val="24"/>
              </w:rPr>
              <w:t xml:space="preserve"> ч. 00 мин.</w:t>
            </w:r>
          </w:p>
        </w:tc>
        <w:tc>
          <w:tcPr>
            <w:tcW w:w="3614" w:type="dxa"/>
            <w:tcBorders>
              <w:bottom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 xml:space="preserve">Владимирская область, </w:t>
            </w:r>
            <w:proofErr w:type="gramStart"/>
            <w:r w:rsidRPr="001130D6">
              <w:rPr>
                <w:szCs w:val="24"/>
              </w:rPr>
              <w:t>г</w:t>
            </w:r>
            <w:proofErr w:type="gramEnd"/>
            <w:r w:rsidRPr="001130D6">
              <w:rPr>
                <w:szCs w:val="24"/>
              </w:rPr>
              <w:t>. Киржач, ул. Серегина, д. 7.</w:t>
            </w:r>
          </w:p>
        </w:tc>
      </w:tr>
    </w:tbl>
    <w:p w:rsidR="00171759" w:rsidRDefault="00171759" w:rsidP="00171759">
      <w:pPr>
        <w:pStyle w:val="1"/>
        <w:keepNext w:val="0"/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 осмотров объектов конкурса</w:t>
      </w:r>
    </w:p>
    <w:tbl>
      <w:tblPr>
        <w:tblW w:w="9378" w:type="dxa"/>
        <w:jc w:val="center"/>
        <w:tblInd w:w="-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61"/>
        <w:gridCol w:w="4617"/>
      </w:tblGrid>
      <w:tr w:rsidR="00171759" w:rsidRPr="001130D6" w:rsidTr="00171759">
        <w:trPr>
          <w:jc w:val="center"/>
        </w:trPr>
        <w:tc>
          <w:tcPr>
            <w:tcW w:w="4761" w:type="dxa"/>
            <w:vAlign w:val="center"/>
          </w:tcPr>
          <w:p w:rsidR="00171759" w:rsidRPr="001130D6" w:rsidRDefault="00171759" w:rsidP="00B54420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b/>
                <w:sz w:val="22"/>
                <w:szCs w:val="22"/>
              </w:rPr>
              <w:t>Объект конкурса (адрес)</w:t>
            </w:r>
          </w:p>
        </w:tc>
        <w:tc>
          <w:tcPr>
            <w:tcW w:w="4617" w:type="dxa"/>
            <w:vAlign w:val="center"/>
          </w:tcPr>
          <w:p w:rsidR="00171759" w:rsidRPr="001130D6" w:rsidRDefault="00171759" w:rsidP="00B54420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b/>
                <w:sz w:val="22"/>
                <w:szCs w:val="22"/>
              </w:rPr>
              <w:t>Дата, время осмотров объектов конкурса, место встречи для осмотра объектов конкурса</w:t>
            </w:r>
          </w:p>
        </w:tc>
      </w:tr>
      <w:tr w:rsidR="00171759" w:rsidRPr="001130D6" w:rsidTr="00171759">
        <w:trPr>
          <w:jc w:val="center"/>
        </w:trPr>
        <w:tc>
          <w:tcPr>
            <w:tcW w:w="4761" w:type="dxa"/>
          </w:tcPr>
          <w:p w:rsidR="002F1EE0" w:rsidRPr="002F1EE0" w:rsidRDefault="002F1EE0" w:rsidP="002F1EE0">
            <w:pPr>
              <w:tabs>
                <w:tab w:val="left" w:pos="993"/>
              </w:tabs>
              <w:spacing w:before="0" w:after="0"/>
              <w:jc w:val="center"/>
              <w:rPr>
                <w:sz w:val="22"/>
                <w:szCs w:val="22"/>
              </w:rPr>
            </w:pPr>
            <w:r w:rsidRPr="002F1EE0">
              <w:rPr>
                <w:sz w:val="22"/>
                <w:szCs w:val="22"/>
              </w:rPr>
              <w:t>г. Киржач,</w:t>
            </w:r>
            <w:r>
              <w:t xml:space="preserve"> мкр. Красный Октябрь,</w:t>
            </w:r>
            <w:r w:rsidRPr="002F1EE0">
              <w:rPr>
                <w:sz w:val="22"/>
                <w:szCs w:val="22"/>
              </w:rPr>
              <w:t xml:space="preserve"> ул. Фрунзе дом № 2</w:t>
            </w:r>
          </w:p>
          <w:p w:rsidR="00171759" w:rsidRPr="001130D6" w:rsidRDefault="00171759" w:rsidP="00B54420">
            <w:pPr>
              <w:spacing w:before="0" w:after="0"/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4617" w:type="dxa"/>
            <w:vAlign w:val="center"/>
          </w:tcPr>
          <w:p w:rsidR="00171759" w:rsidRPr="001130D6" w:rsidRDefault="00171759" w:rsidP="00B54420">
            <w:pPr>
              <w:spacing w:before="0" w:after="0"/>
              <w:jc w:val="both"/>
              <w:rPr>
                <w:sz w:val="22"/>
                <w:szCs w:val="22"/>
              </w:rPr>
            </w:pPr>
            <w:r w:rsidRPr="001130D6">
              <w:rPr>
                <w:sz w:val="22"/>
                <w:szCs w:val="22"/>
              </w:rPr>
              <w:t>Проведение осмотров осуществляется в каждый четверг с 9-00 часов до 16-00 часов. Об участии в осмотре многоквартирного дома претенденты заблаговременно должны проинформировать организатора конкурса</w:t>
            </w:r>
            <w:r w:rsidRPr="001130D6">
              <w:rPr>
                <w:rFonts w:ascii="Calibri" w:hAnsi="Calibri"/>
                <w:sz w:val="22"/>
                <w:szCs w:val="22"/>
              </w:rPr>
              <w:t>.</w:t>
            </w:r>
          </w:p>
          <w:p w:rsidR="00171759" w:rsidRPr="001130D6" w:rsidRDefault="00171759" w:rsidP="00B54420">
            <w:pPr>
              <w:pStyle w:val="ConsPlusNormal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sz w:val="22"/>
                <w:szCs w:val="22"/>
              </w:rPr>
              <w:t xml:space="preserve">Встреча в 9:00 по адресу: Владимирская область, </w:t>
            </w:r>
            <w:proofErr w:type="gramStart"/>
            <w:r w:rsidRPr="001130D6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1130D6">
              <w:rPr>
                <w:rFonts w:ascii="Times New Roman" w:hAnsi="Times New Roman" w:cs="Times New Roman"/>
                <w:sz w:val="22"/>
                <w:szCs w:val="22"/>
              </w:rPr>
              <w:t>. Киржач, ул. Серегина, д. 7,  Отдел ЖКХ  тел. 8(49237) 2-00-21</w:t>
            </w:r>
          </w:p>
          <w:p w:rsidR="00171759" w:rsidRPr="001130D6" w:rsidRDefault="00171759" w:rsidP="00B54420">
            <w:pPr>
              <w:keepNext/>
              <w:spacing w:befor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Контактное </w:t>
            </w:r>
            <w:r w:rsidRPr="001130D6">
              <w:rPr>
                <w:sz w:val="22"/>
                <w:szCs w:val="22"/>
              </w:rPr>
              <w:t>лицо: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130D6">
              <w:rPr>
                <w:sz w:val="22"/>
                <w:szCs w:val="22"/>
              </w:rPr>
              <w:t>Шипина</w:t>
            </w:r>
            <w:proofErr w:type="spellEnd"/>
            <w:r w:rsidRPr="001130D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</w:t>
            </w:r>
            <w:r w:rsidRPr="001130D6">
              <w:rPr>
                <w:sz w:val="22"/>
                <w:szCs w:val="22"/>
              </w:rPr>
              <w:t>юбовь Владимировна</w:t>
            </w:r>
          </w:p>
        </w:tc>
      </w:tr>
    </w:tbl>
    <w:p w:rsidR="00171759" w:rsidRDefault="00171759" w:rsidP="00171759">
      <w:pPr>
        <w:widowControl w:val="0"/>
        <w:ind w:firstLine="851"/>
        <w:rPr>
          <w:szCs w:val="24"/>
        </w:rPr>
      </w:pPr>
    </w:p>
    <w:p w:rsidR="00720F35" w:rsidRDefault="00720F35">
      <w:pPr>
        <w:widowControl w:val="0"/>
        <w:ind w:firstLine="851"/>
        <w:rPr>
          <w:szCs w:val="24"/>
        </w:rPr>
      </w:pPr>
    </w:p>
    <w:p w:rsidR="00720F35" w:rsidRDefault="00720F35">
      <w:pPr>
        <w:pageBreakBefore/>
        <w:widowControl w:val="0"/>
        <w:rPr>
          <w:b/>
          <w:szCs w:val="24"/>
        </w:rPr>
        <w:sectPr w:rsidR="00720F35" w:rsidSect="001130D6">
          <w:footerReference w:type="default" r:id="rId8"/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</w:p>
    <w:p w:rsidR="00720F35" w:rsidRDefault="00644B17">
      <w:pPr>
        <w:pStyle w:val="1"/>
        <w:keepNext w:val="0"/>
        <w:widowControl w:val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Приложение </w:t>
      </w:r>
    </w:p>
    <w:p w:rsidR="00720F35" w:rsidRDefault="00644B17">
      <w:pPr>
        <w:pStyle w:val="1"/>
        <w:keepNext w:val="0"/>
        <w:widowControl w:val="0"/>
        <w:jc w:val="right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к извещению о проведении конкурса</w:t>
      </w:r>
    </w:p>
    <w:p w:rsidR="00720F35" w:rsidRDefault="00644B17">
      <w:pPr>
        <w:tabs>
          <w:tab w:val="left" w:pos="7183"/>
        </w:tabs>
        <w:rPr>
          <w:b/>
          <w:sz w:val="22"/>
          <w:szCs w:val="22"/>
        </w:rPr>
      </w:pPr>
      <w:r>
        <w:rPr>
          <w:b/>
          <w:szCs w:val="24"/>
        </w:rPr>
        <w:t xml:space="preserve">                    </w:t>
      </w:r>
      <w:r>
        <w:rPr>
          <w:bCs/>
          <w:iCs/>
          <w:sz w:val="22"/>
          <w:szCs w:val="22"/>
        </w:rPr>
        <w:t>Право заключения договора управления многоквартирным домом  в отношении указанных в лотах объектов конкурса:</w:t>
      </w:r>
    </w:p>
    <w:p w:rsidR="00986824" w:rsidRDefault="00986824" w:rsidP="00986824">
      <w:pPr>
        <w:widowControl w:val="0"/>
        <w:tabs>
          <w:tab w:val="left" w:pos="8931"/>
        </w:tabs>
        <w:rPr>
          <w:b/>
          <w:szCs w:val="24"/>
        </w:rPr>
      </w:pPr>
      <w:r>
        <w:rPr>
          <w:b/>
          <w:szCs w:val="24"/>
        </w:rPr>
        <w:t>Лот №</w:t>
      </w:r>
      <w:r w:rsidR="00171759">
        <w:rPr>
          <w:b/>
          <w:szCs w:val="24"/>
        </w:rPr>
        <w:t>1</w:t>
      </w:r>
      <w:r>
        <w:rPr>
          <w:b/>
          <w:szCs w:val="24"/>
        </w:rPr>
        <w:t xml:space="preserve"> - </w:t>
      </w:r>
      <w:r w:rsidR="00171759">
        <w:rPr>
          <w:b/>
          <w:szCs w:val="24"/>
        </w:rPr>
        <w:t>г. Киржач,</w:t>
      </w:r>
      <w:r>
        <w:rPr>
          <w:b/>
          <w:szCs w:val="24"/>
        </w:rPr>
        <w:t xml:space="preserve"> </w:t>
      </w:r>
      <w:r w:rsidR="002F1EE0" w:rsidRPr="002F1EE0">
        <w:rPr>
          <w:b/>
          <w:szCs w:val="24"/>
        </w:rPr>
        <w:t>мкр. Красный Октябрь, ул. Фрунзе дом № 2</w:t>
      </w:r>
    </w:p>
    <w:tbl>
      <w:tblPr>
        <w:tblW w:w="15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4"/>
        <w:gridCol w:w="1694"/>
        <w:gridCol w:w="822"/>
        <w:gridCol w:w="635"/>
        <w:gridCol w:w="635"/>
        <w:gridCol w:w="949"/>
        <w:gridCol w:w="948"/>
        <w:gridCol w:w="948"/>
        <w:gridCol w:w="635"/>
        <w:gridCol w:w="635"/>
        <w:gridCol w:w="896"/>
        <w:gridCol w:w="807"/>
        <w:gridCol w:w="635"/>
        <w:gridCol w:w="635"/>
        <w:gridCol w:w="635"/>
        <w:gridCol w:w="635"/>
        <w:gridCol w:w="635"/>
        <w:gridCol w:w="635"/>
        <w:gridCol w:w="635"/>
        <w:gridCol w:w="635"/>
      </w:tblGrid>
      <w:tr w:rsidR="00986824" w:rsidTr="00AB53BC">
        <w:trPr>
          <w:trHeight w:val="749"/>
          <w:jc w:val="center"/>
        </w:trPr>
        <w:tc>
          <w:tcPr>
            <w:tcW w:w="474" w:type="dxa"/>
            <w:vMerge w:val="restart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>/</w:t>
            </w:r>
            <w:proofErr w:type="spellStart"/>
            <w:r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694" w:type="dxa"/>
            <w:vMerge w:val="restart"/>
            <w:vAlign w:val="center"/>
          </w:tcPr>
          <w:p w:rsidR="00986824" w:rsidRDefault="00986824" w:rsidP="00986824">
            <w:pPr>
              <w:widowControl w:val="0"/>
              <w:ind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Адрес многоквартирного дома</w:t>
            </w:r>
          </w:p>
          <w:p w:rsidR="00986824" w:rsidRDefault="00986824" w:rsidP="00171759">
            <w:pPr>
              <w:widowControl w:val="0"/>
              <w:ind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4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 постройки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Этажность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квартир</w:t>
            </w:r>
          </w:p>
        </w:tc>
        <w:tc>
          <w:tcPr>
            <w:tcW w:w="949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жилых помещений</w:t>
            </w:r>
          </w:p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(общая площадь квартир),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948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нежилых помещений</w:t>
            </w:r>
          </w:p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(не входящих в состав общего имущества МКД),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948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помещений общего пользования</w:t>
            </w:r>
          </w:p>
          <w:p w:rsidR="00986824" w:rsidRDefault="00986824" w:rsidP="00986824">
            <w:pPr>
              <w:widowControl w:val="0"/>
              <w:ind w:left="11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(входящих в состав общего имущества МКД),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Серия и тип постройки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земельного участка,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681" w:type="dxa"/>
            <w:gridSpan w:val="2"/>
            <w:vAlign w:val="center"/>
          </w:tcPr>
          <w:p w:rsidR="00986824" w:rsidRDefault="00986824" w:rsidP="00986824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Стоимость работ по содержания и ремонту общего имущества</w:t>
            </w:r>
          </w:p>
        </w:tc>
        <w:tc>
          <w:tcPr>
            <w:tcW w:w="5080" w:type="dxa"/>
            <w:gridSpan w:val="8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Виды благоустройства</w:t>
            </w:r>
          </w:p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986824" w:rsidTr="00AB53BC">
        <w:trPr>
          <w:trHeight w:val="3998"/>
          <w:jc w:val="center"/>
        </w:trPr>
        <w:tc>
          <w:tcPr>
            <w:tcW w:w="474" w:type="dxa"/>
            <w:vMerge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986824" w:rsidRDefault="00986824" w:rsidP="00986824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4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9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8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8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годовая</w:t>
            </w:r>
            <w:proofErr w:type="gramEnd"/>
            <w:r>
              <w:rPr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816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месяц (руб.)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Центральное отопление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Горячее водоснабжение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Холодное водоснабжение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Канализация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Электроснабжение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Газоснабжение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мусоропроводов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лифтов</w:t>
            </w:r>
          </w:p>
        </w:tc>
      </w:tr>
      <w:tr w:rsidR="00986824" w:rsidTr="00AB53BC">
        <w:trPr>
          <w:trHeight w:val="468"/>
          <w:jc w:val="center"/>
        </w:trPr>
        <w:tc>
          <w:tcPr>
            <w:tcW w:w="474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94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4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49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48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48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6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16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AB53BC" w:rsidTr="00AB53BC">
        <w:trPr>
          <w:trHeight w:val="380"/>
          <w:jc w:val="center"/>
        </w:trPr>
        <w:tc>
          <w:tcPr>
            <w:tcW w:w="474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94" w:type="dxa"/>
            <w:vAlign w:val="center"/>
          </w:tcPr>
          <w:p w:rsidR="00AB53BC" w:rsidRDefault="002F1EE0" w:rsidP="002F1EE0">
            <w:pPr>
              <w:widowControl w:val="0"/>
              <w:jc w:val="center"/>
              <w:rPr>
                <w:sz w:val="16"/>
                <w:szCs w:val="16"/>
              </w:rPr>
            </w:pPr>
            <w:r w:rsidRPr="002F1EE0">
              <w:rPr>
                <w:sz w:val="16"/>
                <w:szCs w:val="16"/>
              </w:rPr>
              <w:t>мкр. Красный Октябрь, ул. Фрунзе дом № 2</w:t>
            </w:r>
          </w:p>
        </w:tc>
        <w:tc>
          <w:tcPr>
            <w:tcW w:w="844" w:type="dxa"/>
            <w:vAlign w:val="center"/>
          </w:tcPr>
          <w:p w:rsidR="00AB53BC" w:rsidRDefault="002F1EE0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1938</w:t>
            </w:r>
          </w:p>
        </w:tc>
        <w:tc>
          <w:tcPr>
            <w:tcW w:w="635" w:type="dxa"/>
            <w:vAlign w:val="center"/>
          </w:tcPr>
          <w:p w:rsidR="00AB53BC" w:rsidRDefault="002F1EE0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35" w:type="dxa"/>
            <w:vAlign w:val="center"/>
          </w:tcPr>
          <w:p w:rsidR="00AB53BC" w:rsidRDefault="002F1EE0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49" w:type="dxa"/>
            <w:vAlign w:val="center"/>
          </w:tcPr>
          <w:p w:rsidR="00AB53BC" w:rsidRDefault="002F1EE0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152,6</w:t>
            </w:r>
          </w:p>
        </w:tc>
        <w:tc>
          <w:tcPr>
            <w:tcW w:w="948" w:type="dxa"/>
            <w:vAlign w:val="center"/>
          </w:tcPr>
          <w:p w:rsidR="00AB53BC" w:rsidRDefault="002F1EE0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8" w:type="dxa"/>
            <w:vAlign w:val="center"/>
          </w:tcPr>
          <w:p w:rsidR="00AB53BC" w:rsidRDefault="002F1EE0" w:rsidP="00374E6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33,20</w:t>
            </w:r>
          </w:p>
        </w:tc>
        <w:tc>
          <w:tcPr>
            <w:tcW w:w="635" w:type="dxa"/>
            <w:vAlign w:val="center"/>
          </w:tcPr>
          <w:p w:rsidR="00AB53BC" w:rsidRDefault="002F1EE0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35" w:type="dxa"/>
            <w:vAlign w:val="center"/>
          </w:tcPr>
          <w:p w:rsidR="00AB53BC" w:rsidRDefault="002F1EE0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B53BC" w:rsidRDefault="002F1EE0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100375,92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AB53BC" w:rsidRDefault="002F1EE0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8364,66</w:t>
            </w:r>
          </w:p>
        </w:tc>
        <w:tc>
          <w:tcPr>
            <w:tcW w:w="635" w:type="dxa"/>
            <w:vAlign w:val="center"/>
          </w:tcPr>
          <w:p w:rsidR="00AB53BC" w:rsidRDefault="002F1EE0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AB53BC" w:rsidRDefault="002F1EE0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635" w:type="dxa"/>
            <w:vAlign w:val="center"/>
          </w:tcPr>
          <w:p w:rsidR="00AB53BC" w:rsidRDefault="002F1EE0" w:rsidP="002F1EE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635" w:type="dxa"/>
            <w:vAlign w:val="center"/>
          </w:tcPr>
          <w:p w:rsidR="00AB53BC" w:rsidRDefault="002F1EE0" w:rsidP="0057299A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635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635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986824" w:rsidRDefault="00986824" w:rsidP="00986824">
      <w:pPr>
        <w:widowControl w:val="0"/>
        <w:rPr>
          <w:szCs w:val="24"/>
        </w:rPr>
      </w:pPr>
    </w:p>
    <w:p w:rsidR="00986824" w:rsidRDefault="00986824" w:rsidP="00986824">
      <w:pPr>
        <w:rPr>
          <w:rFonts w:ascii="Calibri" w:hAnsi="Calibri" w:cs="Calibri"/>
          <w:color w:val="000000"/>
          <w:sz w:val="22"/>
          <w:szCs w:val="22"/>
        </w:rPr>
      </w:pPr>
      <w:r>
        <w:rPr>
          <w:szCs w:val="24"/>
        </w:rPr>
        <w:t>Размер платы за содержание и ремонт жилого помещения</w:t>
      </w:r>
      <w:r w:rsidRPr="003E7FF1">
        <w:rPr>
          <w:b/>
          <w:bCs/>
          <w:szCs w:val="24"/>
        </w:rPr>
        <w:t>:</w:t>
      </w:r>
      <w:r>
        <w:rPr>
          <w:b/>
          <w:bCs/>
          <w:szCs w:val="24"/>
        </w:rPr>
        <w:t xml:space="preserve"> </w:t>
      </w:r>
      <w:r w:rsidR="002F1EE0">
        <w:rPr>
          <w:b/>
          <w:bCs/>
          <w:szCs w:val="24"/>
        </w:rPr>
        <w:t>38,37</w:t>
      </w:r>
      <w:r>
        <w:rPr>
          <w:szCs w:val="24"/>
        </w:rPr>
        <w:t xml:space="preserve"> </w:t>
      </w:r>
      <w:r>
        <w:rPr>
          <w:b/>
          <w:szCs w:val="24"/>
          <w:shd w:val="clear" w:color="auto" w:fill="FFFFFF" w:themeFill="background1"/>
        </w:rPr>
        <w:t>руб.</w:t>
      </w:r>
    </w:p>
    <w:p w:rsidR="00986824" w:rsidRDefault="00986824" w:rsidP="00986824">
      <w:pPr>
        <w:rPr>
          <w:rFonts w:ascii="Calibri" w:hAnsi="Calibri" w:cs="Calibri"/>
          <w:color w:val="000000"/>
          <w:sz w:val="22"/>
          <w:szCs w:val="22"/>
        </w:rPr>
      </w:pPr>
      <w:r>
        <w:rPr>
          <w:szCs w:val="24"/>
        </w:rPr>
        <w:t>Размер обеспечения исполнения обязательств:</w:t>
      </w:r>
      <w:r w:rsidRPr="00290996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F1EE0">
        <w:rPr>
          <w:b/>
          <w:szCs w:val="24"/>
          <w:shd w:val="clear" w:color="auto" w:fill="FFFFFF" w:themeFill="background1"/>
        </w:rPr>
        <w:t>418,23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b/>
          <w:bCs/>
          <w:szCs w:val="24"/>
          <w:shd w:val="clear" w:color="auto" w:fill="FFFFFF" w:themeFill="background1"/>
        </w:rPr>
        <w:t>р</w:t>
      </w:r>
      <w:r>
        <w:rPr>
          <w:b/>
          <w:szCs w:val="24"/>
          <w:shd w:val="clear" w:color="auto" w:fill="FFFFFF" w:themeFill="background1"/>
        </w:rPr>
        <w:t>уб.</w:t>
      </w:r>
    </w:p>
    <w:p w:rsidR="00986824" w:rsidRPr="00171759" w:rsidRDefault="00986824" w:rsidP="00171759">
      <w:pPr>
        <w:rPr>
          <w:rFonts w:ascii="Calibri" w:hAnsi="Calibri" w:cs="Calibri"/>
          <w:color w:val="000000"/>
          <w:sz w:val="22"/>
          <w:szCs w:val="22"/>
        </w:rPr>
      </w:pPr>
      <w:r>
        <w:rPr>
          <w:szCs w:val="24"/>
        </w:rPr>
        <w:t>Размер обеспечения заявок на участие в конкурсе:</w:t>
      </w:r>
      <w:r>
        <w:rPr>
          <w:b/>
          <w:szCs w:val="24"/>
        </w:rPr>
        <w:t xml:space="preserve"> </w:t>
      </w:r>
      <w:r w:rsidR="002F1EE0">
        <w:rPr>
          <w:b/>
          <w:szCs w:val="24"/>
        </w:rPr>
        <w:t>41,82</w:t>
      </w:r>
      <w:r>
        <w:rPr>
          <w:b/>
          <w:szCs w:val="24"/>
        </w:rPr>
        <w:t xml:space="preserve"> руб.</w:t>
      </w:r>
      <w:r>
        <w:rPr>
          <w:szCs w:val="24"/>
        </w:rPr>
        <w:t xml:space="preserve"> </w:t>
      </w:r>
    </w:p>
    <w:sectPr w:rsidR="00986824" w:rsidRPr="00171759" w:rsidSect="00720F35">
      <w:footerReference w:type="default" r:id="rId9"/>
      <w:pgSz w:w="16838" w:h="11906" w:orient="landscape"/>
      <w:pgMar w:top="720" w:right="720" w:bottom="720" w:left="567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D56" w:rsidRDefault="00564D56">
      <w:r>
        <w:separator/>
      </w:r>
    </w:p>
  </w:endnote>
  <w:endnote w:type="continuationSeparator" w:id="0">
    <w:p w:rsidR="00564D56" w:rsidRDefault="00564D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99A" w:rsidRDefault="00421F24">
    <w:pPr>
      <w:pStyle w:val="a6"/>
      <w:jc w:val="right"/>
    </w:pPr>
    <w:fldSimple w:instr=" PAGE   \* MERGEFORMAT ">
      <w:r w:rsidR="003B3AFB">
        <w:rPr>
          <w:noProof/>
        </w:rPr>
        <w:t>1</w:t>
      </w:r>
    </w:fldSimple>
  </w:p>
  <w:p w:rsidR="0057299A" w:rsidRDefault="0057299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71110"/>
    </w:sdtPr>
    <w:sdtContent>
      <w:p w:rsidR="0057299A" w:rsidRDefault="00421F24">
        <w:pPr>
          <w:pStyle w:val="a6"/>
          <w:jc w:val="right"/>
        </w:pPr>
        <w:fldSimple w:instr=" PAGE   \* MERGEFORMAT ">
          <w:r w:rsidR="003B3AFB">
            <w:rPr>
              <w:noProof/>
            </w:rPr>
            <w:t>3</w:t>
          </w:r>
        </w:fldSimple>
      </w:p>
    </w:sdtContent>
  </w:sdt>
  <w:p w:rsidR="0057299A" w:rsidRDefault="0057299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D56" w:rsidRDefault="00564D56">
      <w:pPr>
        <w:spacing w:before="0" w:after="0"/>
      </w:pPr>
      <w:r>
        <w:separator/>
      </w:r>
    </w:p>
  </w:footnote>
  <w:footnote w:type="continuationSeparator" w:id="0">
    <w:p w:rsidR="00564D56" w:rsidRDefault="00564D56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B1CD1"/>
    <w:multiLevelType w:val="hybridMultilevel"/>
    <w:tmpl w:val="FDD44B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39454E21"/>
    <w:multiLevelType w:val="hybridMultilevel"/>
    <w:tmpl w:val="FDD44B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doNotWrapTextWithPunct/>
    <w:doNotUseEastAsianBreakRules/>
    <w:useFELayout/>
  </w:compat>
  <w:rsids>
    <w:rsidRoot w:val="002C0934"/>
    <w:rsid w:val="00022D8E"/>
    <w:rsid w:val="00030747"/>
    <w:rsid w:val="00030E94"/>
    <w:rsid w:val="00032076"/>
    <w:rsid w:val="0004507D"/>
    <w:rsid w:val="00053103"/>
    <w:rsid w:val="00055C99"/>
    <w:rsid w:val="00076D0A"/>
    <w:rsid w:val="000910A7"/>
    <w:rsid w:val="00093D11"/>
    <w:rsid w:val="00095724"/>
    <w:rsid w:val="00095C1D"/>
    <w:rsid w:val="00096CB9"/>
    <w:rsid w:val="000A01C3"/>
    <w:rsid w:val="000B4F7B"/>
    <w:rsid w:val="000C48C0"/>
    <w:rsid w:val="000D15C3"/>
    <w:rsid w:val="000D4C32"/>
    <w:rsid w:val="000F6F58"/>
    <w:rsid w:val="0010410D"/>
    <w:rsid w:val="001130D6"/>
    <w:rsid w:val="001152FC"/>
    <w:rsid w:val="00122155"/>
    <w:rsid w:val="001229B1"/>
    <w:rsid w:val="001325BE"/>
    <w:rsid w:val="00147708"/>
    <w:rsid w:val="00152C02"/>
    <w:rsid w:val="00171759"/>
    <w:rsid w:val="001717FF"/>
    <w:rsid w:val="00173CCC"/>
    <w:rsid w:val="001A4B2B"/>
    <w:rsid w:val="001B5844"/>
    <w:rsid w:val="00201A74"/>
    <w:rsid w:val="00203039"/>
    <w:rsid w:val="0020411F"/>
    <w:rsid w:val="00215D7A"/>
    <w:rsid w:val="00225FC5"/>
    <w:rsid w:val="00243C90"/>
    <w:rsid w:val="00264F87"/>
    <w:rsid w:val="002765EC"/>
    <w:rsid w:val="00290996"/>
    <w:rsid w:val="00292C10"/>
    <w:rsid w:val="002949DD"/>
    <w:rsid w:val="002A039C"/>
    <w:rsid w:val="002B39C3"/>
    <w:rsid w:val="002C0934"/>
    <w:rsid w:val="002C1460"/>
    <w:rsid w:val="002C1DC8"/>
    <w:rsid w:val="002D3020"/>
    <w:rsid w:val="002E5455"/>
    <w:rsid w:val="002F1EE0"/>
    <w:rsid w:val="003052A3"/>
    <w:rsid w:val="00311B09"/>
    <w:rsid w:val="0031267A"/>
    <w:rsid w:val="00316A3A"/>
    <w:rsid w:val="00326994"/>
    <w:rsid w:val="0033242D"/>
    <w:rsid w:val="003410E3"/>
    <w:rsid w:val="0034199B"/>
    <w:rsid w:val="0035285B"/>
    <w:rsid w:val="00366048"/>
    <w:rsid w:val="00371C7C"/>
    <w:rsid w:val="00372B8D"/>
    <w:rsid w:val="00374E68"/>
    <w:rsid w:val="003828F6"/>
    <w:rsid w:val="00383FF3"/>
    <w:rsid w:val="0039152B"/>
    <w:rsid w:val="00397485"/>
    <w:rsid w:val="003975AC"/>
    <w:rsid w:val="003B2DEB"/>
    <w:rsid w:val="003B3AFB"/>
    <w:rsid w:val="003C4C8D"/>
    <w:rsid w:val="003E5A61"/>
    <w:rsid w:val="003E7FF1"/>
    <w:rsid w:val="003F01B5"/>
    <w:rsid w:val="003F2517"/>
    <w:rsid w:val="003F6557"/>
    <w:rsid w:val="0040589E"/>
    <w:rsid w:val="00412615"/>
    <w:rsid w:val="004151A5"/>
    <w:rsid w:val="00415D0D"/>
    <w:rsid w:val="00420311"/>
    <w:rsid w:val="00421F24"/>
    <w:rsid w:val="0042511E"/>
    <w:rsid w:val="00426CCC"/>
    <w:rsid w:val="00441772"/>
    <w:rsid w:val="004463EB"/>
    <w:rsid w:val="00453936"/>
    <w:rsid w:val="00454E27"/>
    <w:rsid w:val="004627D6"/>
    <w:rsid w:val="00463C27"/>
    <w:rsid w:val="00476A45"/>
    <w:rsid w:val="00484AC3"/>
    <w:rsid w:val="004903C4"/>
    <w:rsid w:val="00495411"/>
    <w:rsid w:val="004B7593"/>
    <w:rsid w:val="004D434F"/>
    <w:rsid w:val="004D7EA0"/>
    <w:rsid w:val="004E6C19"/>
    <w:rsid w:val="00506F93"/>
    <w:rsid w:val="005446F1"/>
    <w:rsid w:val="005543FB"/>
    <w:rsid w:val="00560FB3"/>
    <w:rsid w:val="00562F45"/>
    <w:rsid w:val="005636D6"/>
    <w:rsid w:val="0056470B"/>
    <w:rsid w:val="00564D56"/>
    <w:rsid w:val="0057299A"/>
    <w:rsid w:val="00574D36"/>
    <w:rsid w:val="0057516C"/>
    <w:rsid w:val="00576413"/>
    <w:rsid w:val="00590E23"/>
    <w:rsid w:val="00591F02"/>
    <w:rsid w:val="00594996"/>
    <w:rsid w:val="00597332"/>
    <w:rsid w:val="005A125A"/>
    <w:rsid w:val="005C1622"/>
    <w:rsid w:val="005C6F29"/>
    <w:rsid w:val="005E1B0F"/>
    <w:rsid w:val="005E3C79"/>
    <w:rsid w:val="005F6248"/>
    <w:rsid w:val="00613EA9"/>
    <w:rsid w:val="00615386"/>
    <w:rsid w:val="00631CB3"/>
    <w:rsid w:val="006361F0"/>
    <w:rsid w:val="006371D9"/>
    <w:rsid w:val="00642727"/>
    <w:rsid w:val="00643051"/>
    <w:rsid w:val="0064453B"/>
    <w:rsid w:val="00644B17"/>
    <w:rsid w:val="00657FAB"/>
    <w:rsid w:val="00666577"/>
    <w:rsid w:val="006738B7"/>
    <w:rsid w:val="0068183F"/>
    <w:rsid w:val="00685165"/>
    <w:rsid w:val="00686060"/>
    <w:rsid w:val="00687FBF"/>
    <w:rsid w:val="006A3CDA"/>
    <w:rsid w:val="006C14C8"/>
    <w:rsid w:val="006D4C10"/>
    <w:rsid w:val="00711239"/>
    <w:rsid w:val="00720F35"/>
    <w:rsid w:val="00721894"/>
    <w:rsid w:val="00724829"/>
    <w:rsid w:val="00732AF1"/>
    <w:rsid w:val="00741F25"/>
    <w:rsid w:val="007424EF"/>
    <w:rsid w:val="00751A97"/>
    <w:rsid w:val="00784AD1"/>
    <w:rsid w:val="0078551B"/>
    <w:rsid w:val="007A6EA9"/>
    <w:rsid w:val="007E0218"/>
    <w:rsid w:val="007E0A85"/>
    <w:rsid w:val="007E6F3C"/>
    <w:rsid w:val="007F4919"/>
    <w:rsid w:val="008012E1"/>
    <w:rsid w:val="00802A62"/>
    <w:rsid w:val="008077A6"/>
    <w:rsid w:val="0082083F"/>
    <w:rsid w:val="00823FFB"/>
    <w:rsid w:val="008256B4"/>
    <w:rsid w:val="00831096"/>
    <w:rsid w:val="0083618D"/>
    <w:rsid w:val="00840D30"/>
    <w:rsid w:val="0085752E"/>
    <w:rsid w:val="00862E55"/>
    <w:rsid w:val="008631BF"/>
    <w:rsid w:val="0088517C"/>
    <w:rsid w:val="00891FD3"/>
    <w:rsid w:val="00897EE7"/>
    <w:rsid w:val="008A1A30"/>
    <w:rsid w:val="008A5680"/>
    <w:rsid w:val="008B4F6F"/>
    <w:rsid w:val="008C2362"/>
    <w:rsid w:val="008C53BA"/>
    <w:rsid w:val="008E0DC7"/>
    <w:rsid w:val="008E155A"/>
    <w:rsid w:val="008E45EE"/>
    <w:rsid w:val="008E588D"/>
    <w:rsid w:val="008E71D7"/>
    <w:rsid w:val="008F475A"/>
    <w:rsid w:val="009008D6"/>
    <w:rsid w:val="00903F2C"/>
    <w:rsid w:val="00911B6D"/>
    <w:rsid w:val="009221AF"/>
    <w:rsid w:val="00931E99"/>
    <w:rsid w:val="00936F8F"/>
    <w:rsid w:val="00937889"/>
    <w:rsid w:val="00937E39"/>
    <w:rsid w:val="00937E8F"/>
    <w:rsid w:val="009414FE"/>
    <w:rsid w:val="0098594F"/>
    <w:rsid w:val="00986824"/>
    <w:rsid w:val="00990A05"/>
    <w:rsid w:val="009A39A7"/>
    <w:rsid w:val="009A56E3"/>
    <w:rsid w:val="009A77DF"/>
    <w:rsid w:val="009C1718"/>
    <w:rsid w:val="009C4776"/>
    <w:rsid w:val="009D6DA1"/>
    <w:rsid w:val="009E35BA"/>
    <w:rsid w:val="009E64B2"/>
    <w:rsid w:val="009E696A"/>
    <w:rsid w:val="009F21D1"/>
    <w:rsid w:val="00A02010"/>
    <w:rsid w:val="00A03296"/>
    <w:rsid w:val="00A0546E"/>
    <w:rsid w:val="00A10630"/>
    <w:rsid w:val="00A17892"/>
    <w:rsid w:val="00A320E6"/>
    <w:rsid w:val="00A37B07"/>
    <w:rsid w:val="00A41756"/>
    <w:rsid w:val="00A41C6C"/>
    <w:rsid w:val="00A4754D"/>
    <w:rsid w:val="00A53364"/>
    <w:rsid w:val="00A712C7"/>
    <w:rsid w:val="00A7195A"/>
    <w:rsid w:val="00A7253F"/>
    <w:rsid w:val="00A7297E"/>
    <w:rsid w:val="00A839E2"/>
    <w:rsid w:val="00A842DE"/>
    <w:rsid w:val="00A8691E"/>
    <w:rsid w:val="00A902B6"/>
    <w:rsid w:val="00A97AC5"/>
    <w:rsid w:val="00AB3D6B"/>
    <w:rsid w:val="00AB4EF5"/>
    <w:rsid w:val="00AB5323"/>
    <w:rsid w:val="00AB53BC"/>
    <w:rsid w:val="00AB7444"/>
    <w:rsid w:val="00AD14CF"/>
    <w:rsid w:val="00AD462C"/>
    <w:rsid w:val="00AE28EE"/>
    <w:rsid w:val="00AF2D97"/>
    <w:rsid w:val="00B1412E"/>
    <w:rsid w:val="00B20D39"/>
    <w:rsid w:val="00B27CB7"/>
    <w:rsid w:val="00B33367"/>
    <w:rsid w:val="00B356E7"/>
    <w:rsid w:val="00B53FE9"/>
    <w:rsid w:val="00B54173"/>
    <w:rsid w:val="00B579F2"/>
    <w:rsid w:val="00B73B40"/>
    <w:rsid w:val="00B80D84"/>
    <w:rsid w:val="00B86414"/>
    <w:rsid w:val="00B91842"/>
    <w:rsid w:val="00B927F7"/>
    <w:rsid w:val="00BA1FAB"/>
    <w:rsid w:val="00BB2E1E"/>
    <w:rsid w:val="00BE261E"/>
    <w:rsid w:val="00BE3781"/>
    <w:rsid w:val="00C002D2"/>
    <w:rsid w:val="00C1362F"/>
    <w:rsid w:val="00C206CD"/>
    <w:rsid w:val="00C208E3"/>
    <w:rsid w:val="00C32FEB"/>
    <w:rsid w:val="00C34D06"/>
    <w:rsid w:val="00C52949"/>
    <w:rsid w:val="00C52D32"/>
    <w:rsid w:val="00C5384D"/>
    <w:rsid w:val="00C76642"/>
    <w:rsid w:val="00CB3053"/>
    <w:rsid w:val="00CC3FDA"/>
    <w:rsid w:val="00CE4834"/>
    <w:rsid w:val="00CE48F0"/>
    <w:rsid w:val="00CF15F3"/>
    <w:rsid w:val="00D03403"/>
    <w:rsid w:val="00D11A09"/>
    <w:rsid w:val="00D1481A"/>
    <w:rsid w:val="00D162E8"/>
    <w:rsid w:val="00D223F0"/>
    <w:rsid w:val="00D322A3"/>
    <w:rsid w:val="00D3532E"/>
    <w:rsid w:val="00D36AC8"/>
    <w:rsid w:val="00D4030F"/>
    <w:rsid w:val="00D41836"/>
    <w:rsid w:val="00D63FC6"/>
    <w:rsid w:val="00D76E4E"/>
    <w:rsid w:val="00D80D94"/>
    <w:rsid w:val="00D85D9E"/>
    <w:rsid w:val="00D97453"/>
    <w:rsid w:val="00DB385F"/>
    <w:rsid w:val="00DC04EC"/>
    <w:rsid w:val="00DD2B38"/>
    <w:rsid w:val="00DD3F18"/>
    <w:rsid w:val="00DD4F54"/>
    <w:rsid w:val="00DF1561"/>
    <w:rsid w:val="00DF5C6A"/>
    <w:rsid w:val="00DF624A"/>
    <w:rsid w:val="00E04937"/>
    <w:rsid w:val="00E136B8"/>
    <w:rsid w:val="00E41A2C"/>
    <w:rsid w:val="00E42E09"/>
    <w:rsid w:val="00E466A7"/>
    <w:rsid w:val="00E47CDB"/>
    <w:rsid w:val="00E56EBF"/>
    <w:rsid w:val="00E63CA8"/>
    <w:rsid w:val="00E8200C"/>
    <w:rsid w:val="00E8544D"/>
    <w:rsid w:val="00E87A80"/>
    <w:rsid w:val="00EA0AC8"/>
    <w:rsid w:val="00EA3DC2"/>
    <w:rsid w:val="00EB45DE"/>
    <w:rsid w:val="00EC4FCD"/>
    <w:rsid w:val="00ED5A23"/>
    <w:rsid w:val="00ED6319"/>
    <w:rsid w:val="00EE0159"/>
    <w:rsid w:val="00EE14AC"/>
    <w:rsid w:val="00EE662A"/>
    <w:rsid w:val="00EE73A7"/>
    <w:rsid w:val="00EF684F"/>
    <w:rsid w:val="00F01806"/>
    <w:rsid w:val="00F03705"/>
    <w:rsid w:val="00F054C1"/>
    <w:rsid w:val="00F064BC"/>
    <w:rsid w:val="00F16E31"/>
    <w:rsid w:val="00F1705A"/>
    <w:rsid w:val="00F17441"/>
    <w:rsid w:val="00F2527B"/>
    <w:rsid w:val="00F37DDC"/>
    <w:rsid w:val="00F4554A"/>
    <w:rsid w:val="00F50DB7"/>
    <w:rsid w:val="00F54308"/>
    <w:rsid w:val="00F57775"/>
    <w:rsid w:val="00F64CE6"/>
    <w:rsid w:val="00F650C4"/>
    <w:rsid w:val="00F6523A"/>
    <w:rsid w:val="00F70740"/>
    <w:rsid w:val="00F741A8"/>
    <w:rsid w:val="00F97A5D"/>
    <w:rsid w:val="00FA3B31"/>
    <w:rsid w:val="00FB59C9"/>
    <w:rsid w:val="00FB7DC5"/>
    <w:rsid w:val="00FC100F"/>
    <w:rsid w:val="00FC5A6B"/>
    <w:rsid w:val="00FD0D8E"/>
    <w:rsid w:val="00FD36E2"/>
    <w:rsid w:val="00FD4EFC"/>
    <w:rsid w:val="00FE6017"/>
    <w:rsid w:val="00FF511A"/>
    <w:rsid w:val="00FF716F"/>
    <w:rsid w:val="145C0871"/>
    <w:rsid w:val="1FB31114"/>
    <w:rsid w:val="24B21533"/>
    <w:rsid w:val="67F21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1759"/>
    <w:pPr>
      <w:spacing w:before="100" w:after="100"/>
    </w:pPr>
    <w:rPr>
      <w:rFonts w:eastAsia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20F35"/>
    <w:pPr>
      <w:keepNext/>
      <w:spacing w:before="0" w:after="0"/>
      <w:outlineLvl w:val="0"/>
    </w:pPr>
    <w:rPr>
      <w:rFonts w:ascii="Arial" w:hAnsi="Arial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sid w:val="00720F35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qFormat/>
    <w:rsid w:val="00720F35"/>
    <w:pPr>
      <w:tabs>
        <w:tab w:val="center" w:pos="4677"/>
        <w:tab w:val="right" w:pos="9355"/>
      </w:tabs>
      <w:spacing w:before="0" w:after="0"/>
    </w:pPr>
  </w:style>
  <w:style w:type="paragraph" w:styleId="a6">
    <w:name w:val="footer"/>
    <w:basedOn w:val="a"/>
    <w:link w:val="a7"/>
    <w:uiPriority w:val="99"/>
    <w:unhideWhenUsed/>
    <w:qFormat/>
    <w:rsid w:val="00720F35"/>
    <w:pPr>
      <w:tabs>
        <w:tab w:val="center" w:pos="4677"/>
        <w:tab w:val="right" w:pos="9355"/>
      </w:tabs>
      <w:spacing w:before="0" w:after="0"/>
    </w:pPr>
  </w:style>
  <w:style w:type="character" w:customStyle="1" w:styleId="10">
    <w:name w:val="Заголовок 1 Знак"/>
    <w:basedOn w:val="a0"/>
    <w:link w:val="1"/>
    <w:uiPriority w:val="9"/>
    <w:qFormat/>
    <w:rsid w:val="00720F35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ConsPlusNormal">
    <w:name w:val="ConsPlusNormal"/>
    <w:qFormat/>
    <w:rsid w:val="00720F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semiHidden/>
    <w:qFormat/>
    <w:rsid w:val="00720F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qFormat/>
    <w:rsid w:val="00720F3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uiPriority w:val="1"/>
    <w:qFormat/>
    <w:rsid w:val="00720F35"/>
    <w:rPr>
      <w:rFonts w:eastAsia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1130D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30D6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99"/>
    <w:unhideWhenUsed/>
    <w:rsid w:val="001130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ZAMZAVZHKH</cp:lastModifiedBy>
  <cp:revision>18</cp:revision>
  <cp:lastPrinted>2026-03-27T07:33:00Z</cp:lastPrinted>
  <dcterms:created xsi:type="dcterms:W3CDTF">2014-04-03T23:16:00Z</dcterms:created>
  <dcterms:modified xsi:type="dcterms:W3CDTF">2026-05-08T07:46:00Z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48E271E839C64920911FE7A137BB9302_12</vt:lpwstr>
  </property>
</Properties>
</file>