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2BCB" w:rsidRPr="00B91F90" w:rsidRDefault="008D2BCB" w:rsidP="008D2BCB">
      <w:pPr>
        <w:tabs>
          <w:tab w:val="left" w:pos="993"/>
        </w:tabs>
        <w:rPr>
          <w:b/>
          <w:sz w:val="28"/>
          <w:szCs w:val="28"/>
        </w:rPr>
      </w:pPr>
      <w:r>
        <w:rPr>
          <w:b/>
          <w:noProof/>
          <w:color w:val="FF0000"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3676650" y="594360"/>
            <wp:positionH relativeFrom="margin">
              <wp:align>center</wp:align>
            </wp:positionH>
            <wp:positionV relativeFrom="margin">
              <wp:align>top</wp:align>
            </wp:positionV>
            <wp:extent cx="476250" cy="586740"/>
            <wp:effectExtent l="19050" t="0" r="0" b="0"/>
            <wp:wrapSquare wrapText="bothSides"/>
            <wp:docPr id="1" name="Рисунок 1" descr="Описание: http://gorodkirzhach.ru/other_fotos/symbolic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http://gorodkirzhach.ru/other_fotos/symbolic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67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D2BCB" w:rsidRDefault="008D2BCB" w:rsidP="008D2BCB">
      <w:pPr>
        <w:rPr>
          <w:b/>
        </w:rPr>
      </w:pPr>
    </w:p>
    <w:p w:rsidR="008D2BCB" w:rsidRPr="008D2BCB" w:rsidRDefault="008D2BCB" w:rsidP="008D2B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8D2BCB">
        <w:rPr>
          <w:rFonts w:ascii="Times New Roman" w:hAnsi="Times New Roman" w:cs="Times New Roman"/>
          <w:b/>
          <w:sz w:val="24"/>
        </w:rPr>
        <w:t>АДМИНИСТРАЦИЯ КИРЖАЧСКОГО МУНИЦИПАЛЬНОГО ОКРУГА</w:t>
      </w:r>
    </w:p>
    <w:p w:rsidR="008D2BCB" w:rsidRPr="008D2BCB" w:rsidRDefault="008D2BCB" w:rsidP="008D2BCB">
      <w:pPr>
        <w:spacing w:after="0" w:line="240" w:lineRule="auto"/>
        <w:jc w:val="center"/>
        <w:rPr>
          <w:rFonts w:ascii="Times New Roman" w:hAnsi="Times New Roman" w:cs="Times New Roman"/>
          <w:b/>
          <w:spacing w:val="160"/>
          <w:sz w:val="24"/>
        </w:rPr>
      </w:pPr>
      <w:r w:rsidRPr="008D2BCB">
        <w:rPr>
          <w:rFonts w:ascii="Times New Roman" w:hAnsi="Times New Roman" w:cs="Times New Roman"/>
          <w:b/>
          <w:sz w:val="24"/>
        </w:rPr>
        <w:t>ВЛАДИМИРСКОЙ ОБЛАСТИ</w:t>
      </w:r>
    </w:p>
    <w:p w:rsidR="008D2BCB" w:rsidRPr="008D2BCB" w:rsidRDefault="008D2BCB" w:rsidP="008D2BCB">
      <w:pPr>
        <w:spacing w:after="0" w:line="240" w:lineRule="auto"/>
        <w:jc w:val="center"/>
        <w:rPr>
          <w:rFonts w:ascii="Times New Roman" w:hAnsi="Times New Roman" w:cs="Times New Roman"/>
          <w:b/>
          <w:spacing w:val="160"/>
          <w:sz w:val="40"/>
          <w:szCs w:val="40"/>
        </w:rPr>
      </w:pPr>
      <w:r w:rsidRPr="008D2BCB">
        <w:rPr>
          <w:rFonts w:ascii="Times New Roman" w:hAnsi="Times New Roman" w:cs="Times New Roman"/>
          <w:b/>
          <w:spacing w:val="160"/>
          <w:sz w:val="40"/>
          <w:szCs w:val="40"/>
        </w:rPr>
        <w:t>ПОСТАНОВЛЕНИЕ</w:t>
      </w:r>
    </w:p>
    <w:p w:rsidR="00E5537B" w:rsidRDefault="00E5537B" w:rsidP="008D2BC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5537B" w:rsidRDefault="00E5537B" w:rsidP="00E5537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5537B" w:rsidRDefault="00D44EB0" w:rsidP="00D05F1A">
      <w:pPr>
        <w:tabs>
          <w:tab w:val="left" w:pos="7938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44EB0">
        <w:rPr>
          <w:rFonts w:ascii="Times New Roman" w:hAnsi="Times New Roman" w:cs="Times New Roman"/>
          <w:sz w:val="28"/>
          <w:szCs w:val="28"/>
        </w:rPr>
        <w:t>29.05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D44EB0">
        <w:rPr>
          <w:rFonts w:ascii="Times New Roman" w:hAnsi="Times New Roman" w:cs="Times New Roman"/>
          <w:sz w:val="28"/>
          <w:szCs w:val="28"/>
        </w:rPr>
        <w:t>2026</w:t>
      </w:r>
      <w:r w:rsidR="00C03208">
        <w:rPr>
          <w:rFonts w:ascii="Times New Roman" w:hAnsi="Times New Roman" w:cs="Times New Roman"/>
          <w:sz w:val="28"/>
          <w:szCs w:val="28"/>
        </w:rPr>
        <w:tab/>
      </w:r>
      <w:r w:rsidR="00E5537B" w:rsidRPr="00155A4B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1290</w:t>
      </w:r>
      <w:r w:rsidR="00E5537B" w:rsidRPr="00155A4B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E5537B">
        <w:rPr>
          <w:rFonts w:ascii="Times New Roman" w:hAnsi="Times New Roman" w:cs="Times New Roman"/>
          <w:sz w:val="28"/>
          <w:szCs w:val="28"/>
          <w:u w:val="single"/>
        </w:rPr>
        <w:t xml:space="preserve">        </w:t>
      </w:r>
    </w:p>
    <w:p w:rsidR="00E5537B" w:rsidRDefault="00E5537B" w:rsidP="00E553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5537B" w:rsidRDefault="00E5537B" w:rsidP="00E553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1E0"/>
      </w:tblPr>
      <w:tblGrid>
        <w:gridCol w:w="4077"/>
        <w:gridCol w:w="3255"/>
      </w:tblGrid>
      <w:tr w:rsidR="00E5537B" w:rsidTr="00D05F1A">
        <w:trPr>
          <w:trHeight w:val="836"/>
        </w:trPr>
        <w:tc>
          <w:tcPr>
            <w:tcW w:w="4077" w:type="dxa"/>
            <w:hideMark/>
          </w:tcPr>
          <w:p w:rsidR="00E5537B" w:rsidRPr="006A6C21" w:rsidRDefault="00E5537B" w:rsidP="008A52E6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eastAsia="en-US"/>
              </w:rPr>
              <w:t xml:space="preserve"> </w:t>
            </w:r>
            <w:r w:rsidRPr="006A6C2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 проведении открытого конкурса </w:t>
            </w:r>
            <w:r w:rsidR="00D05F1A" w:rsidRPr="00D05F1A">
              <w:rPr>
                <w:rFonts w:ascii="Times New Roman" w:hAnsi="Times New Roman" w:cs="Times New Roman"/>
                <w:i/>
                <w:sz w:val="24"/>
                <w:szCs w:val="24"/>
              </w:rPr>
              <w:t>по отбору управляющей организации на право заключения дого</w:t>
            </w:r>
            <w:r w:rsidR="00694F79">
              <w:rPr>
                <w:rFonts w:ascii="Times New Roman" w:hAnsi="Times New Roman" w:cs="Times New Roman"/>
                <w:i/>
                <w:sz w:val="24"/>
                <w:szCs w:val="24"/>
              </w:rPr>
              <w:t>вора управления многоквартирным домом</w:t>
            </w:r>
            <w:r w:rsidR="00D05F1A" w:rsidRPr="00D05F1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в Киржачском муниципальном округе Владимирской области</w:t>
            </w:r>
          </w:p>
        </w:tc>
        <w:tc>
          <w:tcPr>
            <w:tcW w:w="3255" w:type="dxa"/>
            <w:vAlign w:val="center"/>
          </w:tcPr>
          <w:p w:rsidR="00E5537B" w:rsidRDefault="00E5537B" w:rsidP="006A6C21">
            <w:pPr>
              <w:pStyle w:val="a8"/>
              <w:rPr>
                <w:lang w:eastAsia="en-US"/>
              </w:rPr>
            </w:pPr>
          </w:p>
        </w:tc>
      </w:tr>
      <w:tr w:rsidR="000B2F99" w:rsidTr="00C16FC4">
        <w:trPr>
          <w:trHeight w:val="291"/>
        </w:trPr>
        <w:tc>
          <w:tcPr>
            <w:tcW w:w="4077" w:type="dxa"/>
          </w:tcPr>
          <w:p w:rsidR="00D05F1A" w:rsidRDefault="00D05F1A" w:rsidP="008A52E6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eastAsia="en-US"/>
              </w:rPr>
            </w:pPr>
          </w:p>
        </w:tc>
        <w:tc>
          <w:tcPr>
            <w:tcW w:w="3255" w:type="dxa"/>
            <w:vAlign w:val="center"/>
          </w:tcPr>
          <w:p w:rsidR="000B2F99" w:rsidRDefault="000B2F99" w:rsidP="006A6C21">
            <w:pPr>
              <w:pStyle w:val="a8"/>
              <w:rPr>
                <w:lang w:eastAsia="en-US"/>
              </w:rPr>
            </w:pPr>
          </w:p>
        </w:tc>
      </w:tr>
    </w:tbl>
    <w:p w:rsidR="00E5537B" w:rsidRPr="00E5537B" w:rsidRDefault="00E5537B" w:rsidP="00D05F1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5537B">
        <w:rPr>
          <w:rFonts w:ascii="Times New Roman" w:hAnsi="Times New Roman" w:cs="Times New Roman"/>
          <w:sz w:val="28"/>
          <w:szCs w:val="28"/>
        </w:rPr>
        <w:t>Руководствуясь статьей 161 Жилищного кодекса Российской Федерации, Постановлением Правительства Российской Федерации от 06.02.2006 № 75 «О порядке проведения органом местного самоуправления открытого конкурса по отбору управляющей организации для управления многоквартирным домом»,</w:t>
      </w:r>
    </w:p>
    <w:p w:rsidR="00E5537B" w:rsidRDefault="00E5537B" w:rsidP="00E5537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5537B" w:rsidRPr="00D05F1A" w:rsidRDefault="00E5537B" w:rsidP="00E5537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D05F1A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D05F1A">
        <w:rPr>
          <w:rFonts w:ascii="Times New Roman" w:hAnsi="Times New Roman" w:cs="Times New Roman"/>
          <w:sz w:val="28"/>
          <w:szCs w:val="28"/>
        </w:rPr>
        <w:t xml:space="preserve"> О С Т А Н О В Л Я Ю:</w:t>
      </w:r>
    </w:p>
    <w:p w:rsidR="00E5537B" w:rsidRDefault="00E5537B" w:rsidP="008864A1">
      <w:pPr>
        <w:pStyle w:val="a6"/>
        <w:tabs>
          <w:tab w:val="left" w:pos="0"/>
        </w:tabs>
        <w:overflowPunct w:val="0"/>
        <w:autoSpaceDE w:val="0"/>
        <w:autoSpaceDN w:val="0"/>
        <w:adjustRightInd w:val="0"/>
        <w:spacing w:after="0"/>
        <w:jc w:val="both"/>
        <w:rPr>
          <w:szCs w:val="28"/>
        </w:rPr>
      </w:pPr>
    </w:p>
    <w:p w:rsidR="00D05F1A" w:rsidRPr="00D05F1A" w:rsidRDefault="0066594E" w:rsidP="00694F79">
      <w:pPr>
        <w:pStyle w:val="a6"/>
        <w:tabs>
          <w:tab w:val="left" w:pos="0"/>
        </w:tabs>
        <w:overflowPunct w:val="0"/>
        <w:autoSpaceDE w:val="0"/>
        <w:autoSpaceDN w:val="0"/>
        <w:adjustRightInd w:val="0"/>
        <w:spacing w:after="0"/>
        <w:ind w:firstLine="567"/>
        <w:jc w:val="both"/>
        <w:rPr>
          <w:szCs w:val="28"/>
        </w:rPr>
      </w:pPr>
      <w:r w:rsidRPr="0066594E">
        <w:rPr>
          <w:szCs w:val="28"/>
        </w:rPr>
        <w:t>1.</w:t>
      </w:r>
      <w:r>
        <w:rPr>
          <w:szCs w:val="28"/>
        </w:rPr>
        <w:t xml:space="preserve"> </w:t>
      </w:r>
      <w:r w:rsidR="008864A1">
        <w:rPr>
          <w:szCs w:val="28"/>
        </w:rPr>
        <w:t>Провести открытый конкурс</w:t>
      </w:r>
      <w:r w:rsidR="008864A1" w:rsidRPr="008864A1">
        <w:rPr>
          <w:szCs w:val="28"/>
        </w:rPr>
        <w:t xml:space="preserve"> </w:t>
      </w:r>
      <w:r w:rsidR="00D05F1A" w:rsidRPr="00D05F1A">
        <w:rPr>
          <w:szCs w:val="28"/>
        </w:rPr>
        <w:t>по отбору управляющей организации на право заключения дог</w:t>
      </w:r>
      <w:r w:rsidR="00694F79">
        <w:rPr>
          <w:szCs w:val="28"/>
        </w:rPr>
        <w:t>овора управления многоквартирным домом</w:t>
      </w:r>
      <w:r w:rsidR="00D05F1A" w:rsidRPr="00D05F1A">
        <w:rPr>
          <w:szCs w:val="28"/>
        </w:rPr>
        <w:t xml:space="preserve"> в Киржачском муниципальном округе В</w:t>
      </w:r>
      <w:r w:rsidR="00694F79">
        <w:rPr>
          <w:szCs w:val="28"/>
        </w:rPr>
        <w:t>ладимирской области по следующему адресу</w:t>
      </w:r>
      <w:r w:rsidR="00D05F1A" w:rsidRPr="00D05F1A">
        <w:rPr>
          <w:szCs w:val="28"/>
        </w:rPr>
        <w:t>:</w:t>
      </w:r>
      <w:r w:rsidR="00694F79">
        <w:rPr>
          <w:szCs w:val="28"/>
        </w:rPr>
        <w:t xml:space="preserve"> </w:t>
      </w:r>
      <w:r w:rsidR="00437CB0" w:rsidRPr="00437CB0">
        <w:rPr>
          <w:szCs w:val="28"/>
        </w:rPr>
        <w:t xml:space="preserve">д. </w:t>
      </w:r>
      <w:proofErr w:type="spellStart"/>
      <w:r w:rsidR="00437CB0" w:rsidRPr="00437CB0">
        <w:rPr>
          <w:szCs w:val="28"/>
        </w:rPr>
        <w:t>Мележа</w:t>
      </w:r>
      <w:proofErr w:type="spellEnd"/>
      <w:r w:rsidR="00437CB0" w:rsidRPr="00437CB0">
        <w:rPr>
          <w:szCs w:val="28"/>
        </w:rPr>
        <w:t>, в/</w:t>
      </w:r>
      <w:proofErr w:type="gramStart"/>
      <w:r w:rsidR="00437CB0" w:rsidRPr="00437CB0">
        <w:rPr>
          <w:szCs w:val="28"/>
        </w:rPr>
        <w:t>г</w:t>
      </w:r>
      <w:proofErr w:type="gramEnd"/>
      <w:r w:rsidR="00437CB0" w:rsidRPr="00437CB0">
        <w:rPr>
          <w:szCs w:val="28"/>
        </w:rPr>
        <w:t xml:space="preserve"> № 412, д.</w:t>
      </w:r>
      <w:r w:rsidR="00BE704F">
        <w:rPr>
          <w:szCs w:val="28"/>
        </w:rPr>
        <w:t xml:space="preserve"> 2</w:t>
      </w:r>
      <w:r w:rsidR="00694F79">
        <w:rPr>
          <w:szCs w:val="28"/>
        </w:rPr>
        <w:t>.</w:t>
      </w:r>
    </w:p>
    <w:p w:rsidR="00E5537B" w:rsidRDefault="0066594E" w:rsidP="00D05F1A">
      <w:pPr>
        <w:pStyle w:val="a6"/>
        <w:tabs>
          <w:tab w:val="left" w:pos="0"/>
        </w:tabs>
        <w:overflowPunct w:val="0"/>
        <w:autoSpaceDE w:val="0"/>
        <w:autoSpaceDN w:val="0"/>
        <w:adjustRightInd w:val="0"/>
        <w:spacing w:after="0"/>
        <w:ind w:firstLine="567"/>
        <w:jc w:val="both"/>
      </w:pPr>
      <w:r>
        <w:rPr>
          <w:szCs w:val="28"/>
        </w:rPr>
        <w:t xml:space="preserve">2. </w:t>
      </w:r>
      <w:r w:rsidR="00E5537B" w:rsidRPr="0063114B">
        <w:rPr>
          <w:szCs w:val="28"/>
        </w:rPr>
        <w:t xml:space="preserve">Утвердить конкурсную документацию на проведение </w:t>
      </w:r>
      <w:r w:rsidR="00E5537B">
        <w:rPr>
          <w:szCs w:val="28"/>
        </w:rPr>
        <w:t>вышеуказанного конкурса согласно приложению</w:t>
      </w:r>
      <w:r w:rsidR="00E5537B">
        <w:t>.</w:t>
      </w:r>
    </w:p>
    <w:p w:rsidR="00E5537B" w:rsidRDefault="00D05F1A" w:rsidP="00D05F1A">
      <w:pPr>
        <w:pStyle w:val="a6"/>
        <w:tabs>
          <w:tab w:val="left" w:pos="0"/>
        </w:tabs>
        <w:overflowPunct w:val="0"/>
        <w:autoSpaceDE w:val="0"/>
        <w:autoSpaceDN w:val="0"/>
        <w:adjustRightInd w:val="0"/>
        <w:spacing w:after="0"/>
        <w:ind w:firstLine="567"/>
        <w:jc w:val="both"/>
        <w:rPr>
          <w:u w:val="single"/>
        </w:rPr>
      </w:pPr>
      <w:r>
        <w:t xml:space="preserve">3. </w:t>
      </w:r>
      <w:proofErr w:type="gramStart"/>
      <w:r w:rsidR="00E5537B">
        <w:t>Разместить извещение</w:t>
      </w:r>
      <w:proofErr w:type="gramEnd"/>
      <w:r w:rsidR="00E5537B">
        <w:t xml:space="preserve"> о проведении открытого конкурса на официальном сайте Российской Федерации в сети Интернет </w:t>
      </w:r>
      <w:hyperlink r:id="rId6" w:history="1">
        <w:r w:rsidR="00E5537B" w:rsidRPr="00E5537B">
          <w:rPr>
            <w:rStyle w:val="a5"/>
            <w:rFonts w:ascii="Times New Roman" w:hAnsi="Times New Roman" w:cs="Times New Roman"/>
          </w:rPr>
          <w:t>www</w:t>
        </w:r>
        <w:r w:rsidR="00E5537B" w:rsidRPr="00E5537B">
          <w:rPr>
            <w:rStyle w:val="a5"/>
            <w:rFonts w:ascii="Times New Roman" w:hAnsi="Times New Roman" w:cs="Times New Roman"/>
            <w:lang w:val="ru-RU"/>
          </w:rPr>
          <w:t>.</w:t>
        </w:r>
        <w:r w:rsidR="00E5537B" w:rsidRPr="00E5537B">
          <w:rPr>
            <w:rStyle w:val="a5"/>
            <w:rFonts w:ascii="Times New Roman" w:hAnsi="Times New Roman" w:cs="Times New Roman"/>
          </w:rPr>
          <w:t>torgi</w:t>
        </w:r>
        <w:r w:rsidR="00E5537B" w:rsidRPr="00E5537B">
          <w:rPr>
            <w:rStyle w:val="a5"/>
            <w:rFonts w:ascii="Times New Roman" w:hAnsi="Times New Roman" w:cs="Times New Roman"/>
            <w:lang w:val="ru-RU"/>
          </w:rPr>
          <w:t>.</w:t>
        </w:r>
        <w:r w:rsidR="00E5537B" w:rsidRPr="00E5537B">
          <w:rPr>
            <w:rStyle w:val="a5"/>
            <w:rFonts w:ascii="Times New Roman" w:hAnsi="Times New Roman" w:cs="Times New Roman"/>
          </w:rPr>
          <w:t>gov</w:t>
        </w:r>
        <w:r w:rsidR="00E5537B" w:rsidRPr="00E5537B">
          <w:rPr>
            <w:rStyle w:val="a5"/>
            <w:rFonts w:ascii="Times New Roman" w:hAnsi="Times New Roman" w:cs="Times New Roman"/>
            <w:lang w:val="ru-RU"/>
          </w:rPr>
          <w:t>.</w:t>
        </w:r>
        <w:r w:rsidR="00E5537B" w:rsidRPr="00E5537B">
          <w:rPr>
            <w:rStyle w:val="a5"/>
            <w:rFonts w:ascii="Times New Roman" w:hAnsi="Times New Roman" w:cs="Times New Roman"/>
          </w:rPr>
          <w:t>ru</w:t>
        </w:r>
      </w:hyperlink>
      <w:r w:rsidR="00E5537B" w:rsidRPr="00E5537B">
        <w:t>,</w:t>
      </w:r>
      <w:r w:rsidR="00E5537B" w:rsidRPr="00056E85">
        <w:t xml:space="preserve"> </w:t>
      </w:r>
      <w:r w:rsidR="00E5537B">
        <w:t>и на официальном сайте</w:t>
      </w:r>
      <w:r w:rsidR="00E5537B" w:rsidRPr="00056E85">
        <w:t xml:space="preserve"> </w:t>
      </w:r>
      <w:r w:rsidR="00E5537B">
        <w:t xml:space="preserve">администрации </w:t>
      </w:r>
      <w:r w:rsidR="00EF2276">
        <w:t>Киржачского муниципального округа Владимирской области</w:t>
      </w:r>
      <w:r>
        <w:t>.</w:t>
      </w:r>
    </w:p>
    <w:p w:rsidR="00D05F1A" w:rsidRDefault="00D05F1A" w:rsidP="00D05F1A">
      <w:pPr>
        <w:pStyle w:val="a8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 w:rsidR="00E5537B" w:rsidRPr="00E5537B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E5537B" w:rsidRPr="00E5537B">
        <w:rPr>
          <w:rFonts w:ascii="Times New Roman" w:hAnsi="Times New Roman" w:cs="Times New Roman"/>
          <w:sz w:val="28"/>
          <w:szCs w:val="28"/>
        </w:rPr>
        <w:t xml:space="preserve"> исполнением  н</w:t>
      </w:r>
      <w:r>
        <w:rPr>
          <w:rFonts w:ascii="Times New Roman" w:hAnsi="Times New Roman" w:cs="Times New Roman"/>
          <w:sz w:val="28"/>
          <w:szCs w:val="28"/>
        </w:rPr>
        <w:t xml:space="preserve">астоящего постановления возложить на </w:t>
      </w:r>
      <w:r w:rsidR="00437CB0">
        <w:rPr>
          <w:rFonts w:ascii="Times New Roman" w:hAnsi="Times New Roman" w:cs="Times New Roman"/>
          <w:sz w:val="28"/>
          <w:szCs w:val="28"/>
        </w:rPr>
        <w:t>первого заместителя</w:t>
      </w:r>
      <w:r w:rsidR="00437CB0" w:rsidRPr="00240641">
        <w:rPr>
          <w:rFonts w:ascii="Times New Roman" w:hAnsi="Times New Roman" w:cs="Times New Roman"/>
          <w:sz w:val="28"/>
          <w:szCs w:val="28"/>
        </w:rPr>
        <w:t xml:space="preserve"> главы администрации Киржачского муниципального округа Владимирской области</w:t>
      </w:r>
      <w:r w:rsidR="00E5537B" w:rsidRPr="00E5537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5537B" w:rsidRPr="00E5537B" w:rsidRDefault="00D05F1A" w:rsidP="00D05F1A">
      <w:pPr>
        <w:pStyle w:val="a8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="00E5537B" w:rsidRPr="00E5537B">
        <w:rPr>
          <w:rFonts w:ascii="Times New Roman" w:hAnsi="Times New Roman" w:cs="Times New Roman"/>
          <w:sz w:val="28"/>
          <w:szCs w:val="28"/>
        </w:rPr>
        <w:t>Настоящее постановление</w:t>
      </w:r>
      <w:r w:rsidR="00EF2276">
        <w:rPr>
          <w:rFonts w:ascii="Times New Roman" w:hAnsi="Times New Roman" w:cs="Times New Roman"/>
          <w:sz w:val="28"/>
          <w:szCs w:val="28"/>
        </w:rPr>
        <w:t xml:space="preserve"> вступает в силу со дня его принятия</w:t>
      </w:r>
      <w:r w:rsidR="00E5537B" w:rsidRPr="00E5537B">
        <w:rPr>
          <w:rFonts w:ascii="Times New Roman" w:hAnsi="Times New Roman" w:cs="Times New Roman"/>
          <w:sz w:val="28"/>
          <w:szCs w:val="28"/>
        </w:rPr>
        <w:t>.</w:t>
      </w:r>
    </w:p>
    <w:p w:rsidR="00E5537B" w:rsidRDefault="00E5537B" w:rsidP="00E553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35F61" w:rsidRDefault="00335F61" w:rsidP="00E553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5537B" w:rsidRDefault="00E5537B" w:rsidP="00E553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A3878" w:rsidRDefault="008D2BCB" w:rsidP="00127CAB">
      <w:pPr>
        <w:tabs>
          <w:tab w:val="left" w:pos="765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Киржачского </w:t>
      </w:r>
      <w:proofErr w:type="gramStart"/>
      <w:r>
        <w:rPr>
          <w:rFonts w:ascii="Times New Roman" w:hAnsi="Times New Roman" w:cs="Times New Roman"/>
          <w:sz w:val="28"/>
          <w:szCs w:val="28"/>
        </w:rPr>
        <w:t>муниципального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C1F55" w:rsidRDefault="006A3878" w:rsidP="00437CB0">
      <w:pPr>
        <w:tabs>
          <w:tab w:val="left" w:pos="7655"/>
        </w:tabs>
        <w:spacing w:after="0" w:line="240" w:lineRule="auto"/>
      </w:pPr>
      <w:r>
        <w:rPr>
          <w:rFonts w:ascii="Times New Roman" w:hAnsi="Times New Roman" w:cs="Times New Roman"/>
          <w:sz w:val="28"/>
          <w:szCs w:val="28"/>
        </w:rPr>
        <w:t>о</w:t>
      </w:r>
      <w:r w:rsidR="008D2BCB">
        <w:rPr>
          <w:rFonts w:ascii="Times New Roman" w:hAnsi="Times New Roman" w:cs="Times New Roman"/>
          <w:sz w:val="28"/>
          <w:szCs w:val="28"/>
        </w:rPr>
        <w:t>круга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D2BCB">
        <w:rPr>
          <w:rFonts w:ascii="Times New Roman" w:hAnsi="Times New Roman" w:cs="Times New Roman"/>
          <w:sz w:val="28"/>
          <w:szCs w:val="28"/>
        </w:rPr>
        <w:t>Владимирской области</w:t>
      </w:r>
      <w:r w:rsidR="00127CAB" w:rsidRPr="00127CAB">
        <w:rPr>
          <w:rFonts w:ascii="Times New Roman" w:hAnsi="Times New Roman" w:cs="Times New Roman"/>
          <w:sz w:val="28"/>
          <w:szCs w:val="28"/>
        </w:rPr>
        <w:tab/>
      </w:r>
      <w:r w:rsidR="008D2BCB">
        <w:rPr>
          <w:rFonts w:ascii="Times New Roman" w:hAnsi="Times New Roman" w:cs="Times New Roman"/>
          <w:sz w:val="28"/>
          <w:szCs w:val="28"/>
        </w:rPr>
        <w:t>Е.Г. Карпова</w:t>
      </w:r>
    </w:p>
    <w:sectPr w:rsidR="00BC1F55" w:rsidSect="001E4C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EA64C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324D6900"/>
    <w:multiLevelType w:val="hybridMultilevel"/>
    <w:tmpl w:val="09A2E0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B2716A2"/>
    <w:multiLevelType w:val="hybridMultilevel"/>
    <w:tmpl w:val="0CBE355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5537B"/>
    <w:rsid w:val="00021FE3"/>
    <w:rsid w:val="00025F37"/>
    <w:rsid w:val="0004259B"/>
    <w:rsid w:val="000B2F99"/>
    <w:rsid w:val="000B5545"/>
    <w:rsid w:val="000C0785"/>
    <w:rsid w:val="000D78B8"/>
    <w:rsid w:val="00106102"/>
    <w:rsid w:val="001213AD"/>
    <w:rsid w:val="00127CAB"/>
    <w:rsid w:val="00154E58"/>
    <w:rsid w:val="00155A4B"/>
    <w:rsid w:val="00171BA5"/>
    <w:rsid w:val="00181D4B"/>
    <w:rsid w:val="001841D6"/>
    <w:rsid w:val="001D40BA"/>
    <w:rsid w:val="001E4C6F"/>
    <w:rsid w:val="002621D9"/>
    <w:rsid w:val="002D0351"/>
    <w:rsid w:val="002F4422"/>
    <w:rsid w:val="003015FE"/>
    <w:rsid w:val="00335F61"/>
    <w:rsid w:val="0039442B"/>
    <w:rsid w:val="00437CB0"/>
    <w:rsid w:val="00463346"/>
    <w:rsid w:val="00473AAE"/>
    <w:rsid w:val="00557D70"/>
    <w:rsid w:val="005878C9"/>
    <w:rsid w:val="005B2BCB"/>
    <w:rsid w:val="00617752"/>
    <w:rsid w:val="0062185C"/>
    <w:rsid w:val="00634351"/>
    <w:rsid w:val="00644727"/>
    <w:rsid w:val="00664131"/>
    <w:rsid w:val="0066594E"/>
    <w:rsid w:val="00694F79"/>
    <w:rsid w:val="006A3878"/>
    <w:rsid w:val="006A6C21"/>
    <w:rsid w:val="006B2C0A"/>
    <w:rsid w:val="006E5A78"/>
    <w:rsid w:val="006E6546"/>
    <w:rsid w:val="00772906"/>
    <w:rsid w:val="007A251E"/>
    <w:rsid w:val="007E14D9"/>
    <w:rsid w:val="0086501F"/>
    <w:rsid w:val="008864A1"/>
    <w:rsid w:val="008A52E6"/>
    <w:rsid w:val="008A59B4"/>
    <w:rsid w:val="008B291F"/>
    <w:rsid w:val="008C392D"/>
    <w:rsid w:val="008D2BCB"/>
    <w:rsid w:val="00961227"/>
    <w:rsid w:val="009658CF"/>
    <w:rsid w:val="009707F6"/>
    <w:rsid w:val="00985551"/>
    <w:rsid w:val="009B2404"/>
    <w:rsid w:val="00A32412"/>
    <w:rsid w:val="00A350E2"/>
    <w:rsid w:val="00A722A4"/>
    <w:rsid w:val="00B416A1"/>
    <w:rsid w:val="00BC1F55"/>
    <w:rsid w:val="00BD1F38"/>
    <w:rsid w:val="00BE40C5"/>
    <w:rsid w:val="00BE704F"/>
    <w:rsid w:val="00C03208"/>
    <w:rsid w:val="00C16FC4"/>
    <w:rsid w:val="00C87544"/>
    <w:rsid w:val="00C95595"/>
    <w:rsid w:val="00C95D1E"/>
    <w:rsid w:val="00CC37C5"/>
    <w:rsid w:val="00CD10C2"/>
    <w:rsid w:val="00D05F1A"/>
    <w:rsid w:val="00D31C98"/>
    <w:rsid w:val="00D44EB0"/>
    <w:rsid w:val="00DE74AA"/>
    <w:rsid w:val="00DF71A3"/>
    <w:rsid w:val="00E23ECD"/>
    <w:rsid w:val="00E5537B"/>
    <w:rsid w:val="00E7657D"/>
    <w:rsid w:val="00E9277D"/>
    <w:rsid w:val="00EA2393"/>
    <w:rsid w:val="00EA7DE2"/>
    <w:rsid w:val="00EF2276"/>
    <w:rsid w:val="00F47A97"/>
    <w:rsid w:val="00F47F43"/>
    <w:rsid w:val="00F73831"/>
    <w:rsid w:val="00F91D9B"/>
    <w:rsid w:val="00FA68EA"/>
    <w:rsid w:val="00FB0FD8"/>
    <w:rsid w:val="00FC1CE7"/>
    <w:rsid w:val="00FC3A4D"/>
    <w:rsid w:val="00FC4003"/>
    <w:rsid w:val="00FE48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537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553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5537B"/>
    <w:rPr>
      <w:rFonts w:ascii="Tahoma" w:eastAsiaTheme="minorEastAsia" w:hAnsi="Tahoma" w:cs="Tahoma"/>
      <w:sz w:val="16"/>
      <w:szCs w:val="16"/>
      <w:lang w:eastAsia="ru-RU"/>
    </w:rPr>
  </w:style>
  <w:style w:type="character" w:styleId="a5">
    <w:name w:val="Hyperlink"/>
    <w:basedOn w:val="a0"/>
    <w:rsid w:val="00E5537B"/>
    <w:rPr>
      <w:rFonts w:ascii="Tahoma" w:hAnsi="Tahoma" w:cs="Tahoma" w:hint="default"/>
      <w:color w:val="0000FF"/>
      <w:u w:val="single"/>
      <w:lang w:val="en-US" w:eastAsia="en-US" w:bidi="ar-SA"/>
    </w:rPr>
  </w:style>
  <w:style w:type="paragraph" w:styleId="a6">
    <w:name w:val="Body Text"/>
    <w:basedOn w:val="a"/>
    <w:link w:val="a7"/>
    <w:rsid w:val="00E5537B"/>
    <w:pPr>
      <w:spacing w:after="12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7">
    <w:name w:val="Основной текст Знак"/>
    <w:basedOn w:val="a0"/>
    <w:link w:val="a6"/>
    <w:rsid w:val="00E5537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8">
    <w:name w:val="No Spacing"/>
    <w:uiPriority w:val="1"/>
    <w:qFormat/>
    <w:rsid w:val="00E5537B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torgi.gov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490</TotalTime>
  <Pages>1</Pages>
  <Words>224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</dc:creator>
  <cp:lastModifiedBy>ZAMZAVZHKH</cp:lastModifiedBy>
  <cp:revision>46</cp:revision>
  <cp:lastPrinted>2026-03-25T12:34:00Z</cp:lastPrinted>
  <dcterms:created xsi:type="dcterms:W3CDTF">2018-04-04T07:57:00Z</dcterms:created>
  <dcterms:modified xsi:type="dcterms:W3CDTF">2026-06-02T05:50:00Z</dcterms:modified>
</cp:coreProperties>
</file>