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70" w:rsidRDefault="00ED7070" w:rsidP="00ED7070">
      <w:pPr>
        <w:pStyle w:val="a3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:rsidR="00ED7070" w:rsidRDefault="00ED7070" w:rsidP="00ED70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ВЛАДИМИРСКАЯ ОБЛАСТЬ</w:t>
      </w:r>
    </w:p>
    <w:p w:rsidR="00ED7070" w:rsidRDefault="00ED7070" w:rsidP="00ED7070">
      <w:pPr>
        <w:pStyle w:val="5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КОМИТЕТ ПО УПРАВЛЕНИЮ МУНИЦИПАЛЬНЫМ ИМУЩЕСТВОМ</w:t>
      </w:r>
    </w:p>
    <w:p w:rsidR="00ED7070" w:rsidRDefault="00ED7070" w:rsidP="00ED70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КИРЖАЧСКОГО МУНИЦИПАЛЬНОГО </w:t>
      </w:r>
      <w:r w:rsidR="00304FDE">
        <w:rPr>
          <w:rFonts w:ascii="Times New Roman" w:hAnsi="Times New Roman" w:cs="Times New Roman"/>
        </w:rPr>
        <w:t>ОКРУГА</w:t>
      </w:r>
    </w:p>
    <w:p w:rsidR="00ED7070" w:rsidRDefault="00ED7070" w:rsidP="00ED70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7070" w:rsidRDefault="00ED7070" w:rsidP="00ED70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 ______</w:t>
      </w:r>
    </w:p>
    <w:p w:rsidR="00ED7070" w:rsidRDefault="00ED7070" w:rsidP="00ED7070">
      <w:pPr>
        <w:pStyle w:val="6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Купли-продажи земельного участка</w:t>
      </w:r>
    </w:p>
    <w:p w:rsidR="00ED7070" w:rsidRDefault="00ED7070" w:rsidP="00ED707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u w:val="single"/>
        </w:rPr>
        <w:t>г. Киржач__ул</w:t>
      </w:r>
      <w:proofErr w:type="gramStart"/>
      <w:r>
        <w:rPr>
          <w:rFonts w:ascii="Times New Roman" w:hAnsi="Times New Roman" w:cs="Times New Roman"/>
          <w:u w:val="single"/>
        </w:rPr>
        <w:t>.С</w:t>
      </w:r>
      <w:proofErr w:type="gramEnd"/>
      <w:r>
        <w:rPr>
          <w:rFonts w:ascii="Times New Roman" w:hAnsi="Times New Roman" w:cs="Times New Roman"/>
          <w:u w:val="single"/>
        </w:rPr>
        <w:t>ерегина,д.7_</w:t>
      </w:r>
      <w:r>
        <w:rPr>
          <w:rFonts w:ascii="Times New Roman" w:hAnsi="Times New Roman" w:cs="Times New Roman"/>
          <w:b/>
          <w:bCs/>
          <w:u w:val="single"/>
        </w:rPr>
        <w:t xml:space="preserve">      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Cs/>
          <w:sz w:val="22"/>
          <w:szCs w:val="22"/>
        </w:rPr>
        <w:t>место  заключения договора)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«___» </w:t>
      </w:r>
      <w:r>
        <w:rPr>
          <w:rFonts w:ascii="Times New Roman" w:hAnsi="Times New Roman" w:cs="Times New Roman"/>
          <w:bCs/>
          <w:sz w:val="22"/>
          <w:szCs w:val="22"/>
        </w:rPr>
        <w:t>__________ 202</w:t>
      </w:r>
      <w:r w:rsidR="00304FDE">
        <w:rPr>
          <w:rFonts w:ascii="Times New Roman" w:hAnsi="Times New Roman" w:cs="Times New Roman"/>
          <w:bCs/>
          <w:sz w:val="22"/>
          <w:szCs w:val="22"/>
        </w:rPr>
        <w:t>6</w:t>
      </w:r>
      <w:r>
        <w:rPr>
          <w:rFonts w:ascii="Times New Roman" w:hAnsi="Times New Roman" w:cs="Times New Roman"/>
          <w:bCs/>
          <w:sz w:val="22"/>
          <w:szCs w:val="22"/>
        </w:rPr>
        <w:t>г.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________________________________________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sz w:val="22"/>
          <w:szCs w:val="22"/>
        </w:rPr>
      </w:pP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>
        <w:rPr>
          <w:rFonts w:ascii="Times New Roman" w:hAnsi="Times New Roman" w:cs="Times New Roman"/>
          <w:bCs/>
          <w:sz w:val="22"/>
          <w:szCs w:val="22"/>
        </w:rPr>
        <w:t>протокола  об итогах  аукциона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Комитет по управлению муниципальным имуществом, в лице </w:t>
      </w:r>
      <w:r w:rsidR="00017FBB">
        <w:rPr>
          <w:rFonts w:ascii="Times New Roman" w:hAnsi="Times New Roman" w:cs="Times New Roman"/>
          <w:sz w:val="22"/>
          <w:szCs w:val="22"/>
        </w:rPr>
        <w:t xml:space="preserve">временно исполняющего обязанности </w:t>
      </w:r>
      <w:r>
        <w:rPr>
          <w:rFonts w:ascii="Times New Roman" w:hAnsi="Times New Roman" w:cs="Times New Roman"/>
          <w:sz w:val="22"/>
          <w:szCs w:val="22"/>
        </w:rPr>
        <w:t>председателя комитета _____________</w:t>
      </w:r>
      <w:r w:rsidR="00017FBB">
        <w:rPr>
          <w:rFonts w:ascii="Times New Roman" w:hAnsi="Times New Roman" w:cs="Times New Roman"/>
          <w:sz w:val="22"/>
          <w:szCs w:val="22"/>
        </w:rPr>
        <w:t>___________________, действующей</w:t>
      </w:r>
      <w:r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017FBB">
        <w:rPr>
          <w:rFonts w:ascii="Times New Roman" w:hAnsi="Times New Roman" w:cs="Times New Roman"/>
          <w:sz w:val="22"/>
          <w:szCs w:val="22"/>
        </w:rPr>
        <w:t xml:space="preserve">распоряжения </w:t>
      </w:r>
      <w:proofErr w:type="spellStart"/>
      <w:r w:rsidR="00017FBB">
        <w:rPr>
          <w:rFonts w:ascii="Times New Roman" w:hAnsi="Times New Roman" w:cs="Times New Roman"/>
          <w:sz w:val="22"/>
          <w:szCs w:val="22"/>
        </w:rPr>
        <w:t>Киржачского</w:t>
      </w:r>
      <w:proofErr w:type="spellEnd"/>
      <w:r w:rsidR="00017FBB">
        <w:rPr>
          <w:rFonts w:ascii="Times New Roman" w:hAnsi="Times New Roman" w:cs="Times New Roman"/>
          <w:sz w:val="22"/>
          <w:szCs w:val="22"/>
        </w:rPr>
        <w:t xml:space="preserve"> муниципального округа Владимирской области от 26.11.2025 № 01-рк</w:t>
      </w:r>
      <w:r>
        <w:rPr>
          <w:rFonts w:ascii="Times New Roman" w:hAnsi="Times New Roman" w:cs="Times New Roman"/>
          <w:sz w:val="22"/>
          <w:szCs w:val="22"/>
        </w:rPr>
        <w:t xml:space="preserve">, именуемый в дальнейшем «Продавец», и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, именуемый  в дальнейшем «Покупатель», с другой стороны, и именуемые в дальнейшем «Стороны», заключили настоящий договор о нижеследующем:</w:t>
      </w:r>
      <w:proofErr w:type="gramEnd"/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</w:p>
    <w:p w:rsidR="00ED7070" w:rsidRDefault="00ED7070" w:rsidP="00ED7070">
      <w:pPr>
        <w:pStyle w:val="1"/>
        <w:numPr>
          <w:ilvl w:val="0"/>
          <w:numId w:val="1"/>
        </w:numPr>
        <w:ind w:left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Предмет договора</w:t>
      </w:r>
    </w:p>
    <w:p w:rsidR="00ED7070" w:rsidRDefault="00ED7070" w:rsidP="00ED7070">
      <w:pPr>
        <w:jc w:val="both"/>
        <w:rPr>
          <w:rFonts w:ascii="Times New Roman" w:hAnsi="Times New Roman" w:cs="Times New Roman"/>
        </w:rPr>
      </w:pPr>
    </w:p>
    <w:p w:rsidR="00ED7070" w:rsidRDefault="00ED7070" w:rsidP="00ED7070">
      <w:pPr>
        <w:tabs>
          <w:tab w:val="left" w:pos="2880"/>
          <w:tab w:val="left" w:pos="7380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1.1.Продавец обязуется передать в собственность, а Покупатель принять и оплатить по цене и на условиях настоящего Договора земельный  участок  из категории земель </w:t>
      </w: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  <w:u w:val="single"/>
        </w:rPr>
        <w:t>_____________________________________</w:t>
      </w:r>
      <w:r>
        <w:rPr>
          <w:rFonts w:ascii="Times New Roman" w:hAnsi="Times New Roman" w:cs="Times New Roman"/>
        </w:rPr>
        <w:t xml:space="preserve"> с кадастровым  номером  - </w:t>
      </w:r>
      <w:r>
        <w:rPr>
          <w:rFonts w:ascii="Times New Roman" w:hAnsi="Times New Roman" w:cs="Times New Roman"/>
          <w:b/>
          <w:u w:val="single"/>
        </w:rPr>
        <w:t>____________________________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с разрешенным использованием</w:t>
      </w:r>
      <w:r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  <w:b/>
          <w:u w:val="single"/>
        </w:rPr>
        <w:t>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площадью 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кв.м</w:t>
      </w:r>
      <w:r>
        <w:rPr>
          <w:rFonts w:ascii="Times New Roman" w:hAnsi="Times New Roman" w:cs="Times New Roman"/>
        </w:rPr>
        <w:t>., расположенный по адресу</w:t>
      </w:r>
      <w:r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  <w:b/>
          <w:u w:val="single"/>
        </w:rPr>
        <w:t>__________________________________________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далее-Участок</w:t>
      </w:r>
      <w:proofErr w:type="spellEnd"/>
      <w:r>
        <w:rPr>
          <w:rFonts w:ascii="Times New Roman" w:hAnsi="Times New Roman" w:cs="Times New Roman"/>
        </w:rPr>
        <w:t>)  в границах, указанных в  Выписке из Единого государственного реестра недвижимости  об объекте недвижимости, прилагаемой к настоящему Договору и являющимся его неотъемлемой частью, находящийся в</w:t>
      </w:r>
      <w:proofErr w:type="gramEnd"/>
      <w:r>
        <w:rPr>
          <w:rFonts w:ascii="Times New Roman" w:hAnsi="Times New Roman" w:cs="Times New Roman"/>
        </w:rPr>
        <w:t xml:space="preserve"> государственной собственности. </w:t>
      </w:r>
    </w:p>
    <w:p w:rsidR="00F5777B" w:rsidRPr="00AA2E87" w:rsidRDefault="00F5777B" w:rsidP="00F577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proofErr w:type="gramStart"/>
      <w:r w:rsidRPr="00AA2E87">
        <w:rPr>
          <w:rFonts w:ascii="Times New Roman" w:hAnsi="Times New Roman" w:cs="Times New Roman"/>
        </w:rPr>
        <w:t>Согласно выписки</w:t>
      </w:r>
      <w:proofErr w:type="gramEnd"/>
      <w:r w:rsidRPr="00AA2E87">
        <w:rPr>
          <w:rFonts w:ascii="Times New Roman" w:hAnsi="Times New Roman" w:cs="Times New Roman"/>
        </w:rPr>
        <w:t xml:space="preserve"> из ЕГРН ограничение прав и обременение объекта недвижимости не зарегистрировано.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2.Плата по договору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2.1. Цена Участка составляет </w:t>
      </w:r>
      <w:r>
        <w:rPr>
          <w:rFonts w:ascii="Times New Roman" w:hAnsi="Times New Roman" w:cs="Times New Roman"/>
          <w:b/>
          <w:bCs/>
          <w:u w:val="single"/>
        </w:rPr>
        <w:t xml:space="preserve"> _________________________________________________________ .</w:t>
      </w:r>
    </w:p>
    <w:p w:rsidR="00ED7070" w:rsidRDefault="00ED7070" w:rsidP="00ED7070">
      <w:pPr>
        <w:pStyle w:val="5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2.2. Оплата по договору производится в течение 10 календарных дней со дня заключения настоящего Договора путем перечисления денежных средств на лицевой  счет Продавца  открытый в органе Федерального казначейства. </w:t>
      </w:r>
      <w:proofErr w:type="gramStart"/>
      <w:r>
        <w:rPr>
          <w:b/>
          <w:sz w:val="22"/>
          <w:szCs w:val="22"/>
        </w:rPr>
        <w:t>(</w:t>
      </w:r>
      <w:r w:rsidR="00017FBB">
        <w:rPr>
          <w:b/>
          <w:bCs/>
          <w:sz w:val="22"/>
          <w:szCs w:val="22"/>
        </w:rPr>
        <w:t>ИНН 3300028394, КПП 330001001</w:t>
      </w:r>
      <w:r>
        <w:rPr>
          <w:b/>
          <w:bCs/>
          <w:sz w:val="22"/>
          <w:szCs w:val="22"/>
        </w:rPr>
        <w:t xml:space="preserve">, УФК по Владимирской области (КУМИ  АДМИНИСТРАЦИИ  КИРЖАЧСКОГО </w:t>
      </w:r>
      <w:r w:rsidR="00017FBB">
        <w:rPr>
          <w:b/>
          <w:bCs/>
          <w:sz w:val="22"/>
          <w:szCs w:val="22"/>
        </w:rPr>
        <w:t>ОКРУГА) л/с  04283И</w:t>
      </w:r>
      <w:r w:rsidR="00017FBB">
        <w:rPr>
          <w:b/>
          <w:bCs/>
          <w:sz w:val="22"/>
          <w:szCs w:val="22"/>
          <w:lang w:val="en-US"/>
        </w:rPr>
        <w:t>J</w:t>
      </w:r>
      <w:r w:rsidR="00017FBB" w:rsidRPr="00017FBB">
        <w:rPr>
          <w:b/>
          <w:bCs/>
          <w:sz w:val="22"/>
          <w:szCs w:val="22"/>
        </w:rPr>
        <w:t>3</w:t>
      </w:r>
      <w:r w:rsidR="00017FBB">
        <w:rPr>
          <w:b/>
          <w:bCs/>
          <w:sz w:val="22"/>
          <w:szCs w:val="22"/>
        </w:rPr>
        <w:t>Ц40</w:t>
      </w:r>
      <w:r>
        <w:rPr>
          <w:b/>
          <w:bCs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расчетный счет </w:t>
      </w:r>
      <w:r>
        <w:rPr>
          <w:b/>
          <w:bCs/>
          <w:sz w:val="22"/>
          <w:szCs w:val="22"/>
        </w:rPr>
        <w:t xml:space="preserve">№ 03100643000000012800 </w:t>
      </w:r>
      <w:r w:rsidR="00017FBB">
        <w:rPr>
          <w:b/>
          <w:bCs/>
          <w:sz w:val="22"/>
          <w:szCs w:val="22"/>
        </w:rPr>
        <w:t>ОКЦ № 1 ВВГУ Банка России</w:t>
      </w:r>
      <w:r>
        <w:rPr>
          <w:b/>
          <w:sz w:val="22"/>
          <w:szCs w:val="22"/>
        </w:rPr>
        <w:t xml:space="preserve">// УФК </w:t>
      </w:r>
      <w:r>
        <w:rPr>
          <w:b/>
          <w:sz w:val="22"/>
          <w:szCs w:val="22"/>
        </w:rPr>
        <w:lastRenderedPageBreak/>
        <w:t xml:space="preserve">по Владимирской области г. Владимир, БИК  </w:t>
      </w:r>
      <w:r w:rsidR="00030B6C">
        <w:rPr>
          <w:b/>
          <w:sz w:val="22"/>
          <w:szCs w:val="22"/>
        </w:rPr>
        <w:t>042202111   ОКТМО 17530000 ЕКС 40102810645370000111</w:t>
      </w:r>
      <w:r>
        <w:rPr>
          <w:b/>
          <w:sz w:val="22"/>
          <w:szCs w:val="22"/>
        </w:rPr>
        <w:t xml:space="preserve">  КБК </w:t>
      </w:r>
      <w:r w:rsidR="00A75E51">
        <w:rPr>
          <w:b/>
          <w:sz w:val="22"/>
          <w:szCs w:val="22"/>
        </w:rPr>
        <w:t>72711406012140000430</w:t>
      </w:r>
      <w:proofErr w:type="gramEnd"/>
    </w:p>
    <w:p w:rsidR="00ED7070" w:rsidRDefault="00ED7070" w:rsidP="00ED7070">
      <w:pPr>
        <w:pStyle w:val="a5"/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2.3.Полная оплата цены Участка должна быть произведена до регистрации права собственности на Участок.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3.Ограничения использования и обременения Участка</w:t>
      </w:r>
    </w:p>
    <w:p w:rsidR="00ED7070" w:rsidRDefault="00ED7070" w:rsidP="00ED7070">
      <w:pPr>
        <w:pStyle w:val="a5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3.1.Участок обременен публичным сервитутом, установленным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</w:p>
    <w:p w:rsidR="00ED7070" w:rsidRDefault="00ED7070" w:rsidP="00ED7070">
      <w:pPr>
        <w:pStyle w:val="a5"/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(вид ограниченного пользования Участком)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(нормативный правовой акт, которым установлен сервитут)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сроком 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________________________________________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4.Права и обязанности Сторон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4.1.Продавец обязуется: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4.1.1.Предоставить Покупателю сведения, необходимые для исполнения условий, установленных Договором.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4.2.Покупатель обязуется: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4.2.1.</w:t>
      </w:r>
      <w:proofErr w:type="gramStart"/>
      <w:r>
        <w:rPr>
          <w:rFonts w:ascii="Times New Roman" w:hAnsi="Times New Roman" w:cs="Times New Roman"/>
          <w:b/>
        </w:rPr>
        <w:t>Оплатить цену Участка</w:t>
      </w:r>
      <w:proofErr w:type="gramEnd"/>
      <w:r>
        <w:rPr>
          <w:rFonts w:ascii="Times New Roman" w:hAnsi="Times New Roman" w:cs="Times New Roman"/>
          <w:b/>
        </w:rPr>
        <w:t xml:space="preserve"> в сроки и в порядке, установленном разделом 2 Договора.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4.2.2.Выполнять требования, вытекающие из установленных в соответствии с законодательством Российской Федерации ограничений прав на Участок и сервитутов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надлежащим выполнением условий Договора и установленного порядка использования Участка, а  также обеспечивать доступ и проход на Участок их представителей.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4.2.4. С момента подписания Договора и до момента регистрации права собственности на Участок  не отчуждать в собственность третьих лиц принадлежащее ему недвижимое имущество, находящееся на Участке.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5.Ответственность Сторон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5.2.Стороны несут ответственность за невыполнение либо ненадлежащее выполнение, условий Договора в соответствии с законодательством Российской Федерации.</w:t>
      </w:r>
    </w:p>
    <w:p w:rsidR="00ED7070" w:rsidRDefault="00ED7070" w:rsidP="00ED70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5.3.Все споры между Сторонами возникающие по Договору, разрешаются в соответствии с законодательством Российской Федерации.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5.4.. Все споры между сторонами, по которым не было достигнуто соглашение, разрешаются в зависимости от подведомственности  в Арбитражном суде Владимирской области или в </w:t>
      </w:r>
      <w:proofErr w:type="spellStart"/>
      <w:r>
        <w:rPr>
          <w:rFonts w:ascii="Times New Roman" w:hAnsi="Times New Roman" w:cs="Times New Roman"/>
        </w:rPr>
        <w:t>Киржачском</w:t>
      </w:r>
      <w:proofErr w:type="spellEnd"/>
      <w:r>
        <w:rPr>
          <w:rFonts w:ascii="Times New Roman" w:hAnsi="Times New Roman" w:cs="Times New Roman"/>
        </w:rPr>
        <w:t xml:space="preserve">  районном суде. 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5.5. За нарушение срока внесения платежа, указанного в пункте 2.2 Договора, Покупатель выплачивает Продавцу пени из расчета 0,1% от цены Участка за каждый календарный день просрочки. 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6.Особые условия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6.3.Продавец обязан  после оплаты покупателем стоимости земельного участка передать его по передаточному акту.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Договор составлен в трех экземплярах, имеющих одинаковую юридическую силу, которые находятся у Продавца, Покупателя, Государственного регистратора.</w:t>
      </w:r>
    </w:p>
    <w:p w:rsidR="00661A7F" w:rsidRDefault="00661A7F" w:rsidP="00ED7070">
      <w:pPr>
        <w:pStyle w:val="a5"/>
        <w:rPr>
          <w:rFonts w:ascii="Times New Roman" w:hAnsi="Times New Roman" w:cs="Times New Roman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7.Юридические адреса Сторон: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 :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иржач</w:t>
      </w:r>
      <w:proofErr w:type="spellEnd"/>
      <w:r>
        <w:rPr>
          <w:rFonts w:ascii="Times New Roman" w:hAnsi="Times New Roman" w:cs="Times New Roman"/>
        </w:rPr>
        <w:t xml:space="preserve"> ,ул.Серегина, д.7</w:t>
      </w:r>
    </w:p>
    <w:p w:rsidR="00ED7070" w:rsidRDefault="00ED7070" w:rsidP="00ED7070">
      <w:pPr>
        <w:pStyle w:val="a5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Покупатель: __________________________________________________________________________</w:t>
      </w:r>
    </w:p>
    <w:tbl>
      <w:tblPr>
        <w:tblpPr w:leftFromText="180" w:rightFromText="180" w:vertAnchor="text" w:horzAnchor="margin" w:tblpX="-176" w:tblpY="478"/>
        <w:tblW w:w="10185" w:type="dxa"/>
        <w:tblLayout w:type="fixed"/>
        <w:tblLook w:val="04A0"/>
      </w:tblPr>
      <w:tblGrid>
        <w:gridCol w:w="4504"/>
        <w:gridCol w:w="708"/>
        <w:gridCol w:w="4973"/>
      </w:tblGrid>
      <w:tr w:rsidR="00ED7070" w:rsidTr="00ED7070">
        <w:trPr>
          <w:trHeight w:val="2688"/>
        </w:trPr>
        <w:tc>
          <w:tcPr>
            <w:tcW w:w="4503" w:type="dxa"/>
          </w:tcPr>
          <w:p w:rsidR="00ED7070" w:rsidRDefault="00ED7070">
            <w:pPr>
              <w:jc w:val="center"/>
              <w:rPr>
                <w:rFonts w:ascii="Times New Roman" w:hAnsi="Times New Roman" w:cs="Times New Roman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u w:val="single"/>
              </w:rPr>
              <w:t>Продавец:</w:t>
            </w:r>
          </w:p>
          <w:p w:rsidR="00ED7070" w:rsidRDefault="00ED7070">
            <w:pPr>
              <w:pStyle w:val="3"/>
              <w:rPr>
                <w:sz w:val="22"/>
                <w:szCs w:val="22"/>
              </w:rPr>
            </w:pPr>
          </w:p>
          <w:p w:rsidR="00ED7070" w:rsidRDefault="00ED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муниципальным имуществом администрации </w:t>
            </w:r>
            <w:proofErr w:type="spellStart"/>
            <w:r w:rsidR="00BF3A29">
              <w:rPr>
                <w:rFonts w:ascii="Times New Roman" w:hAnsi="Times New Roman" w:cs="Times New Roman"/>
              </w:rPr>
              <w:t>Киржачского</w:t>
            </w:r>
            <w:proofErr w:type="spellEnd"/>
            <w:r w:rsidR="00BF3A29">
              <w:rPr>
                <w:rFonts w:ascii="Times New Roman" w:hAnsi="Times New Roman" w:cs="Times New Roman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</w:rPr>
              <w:t xml:space="preserve"> Владимирской области</w:t>
            </w:r>
          </w:p>
          <w:p w:rsidR="00ED7070" w:rsidRDefault="00BF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Временно исполняющий обязанности председателя комитета</w:t>
            </w:r>
          </w:p>
          <w:p w:rsidR="00ED7070" w:rsidRDefault="00ED7070">
            <w:pPr>
              <w:rPr>
                <w:rFonts w:ascii="Times New Roman" w:hAnsi="Times New Roman" w:cs="Times New Roman"/>
              </w:rPr>
            </w:pPr>
          </w:p>
          <w:p w:rsidR="00ED7070" w:rsidRDefault="00ED7070">
            <w:pPr>
              <w:suppressAutoHyphens/>
              <w:rPr>
                <w:rFonts w:ascii="Times New Roman" w:hAnsi="Times New Roman" w:cs="Times New Roman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708" w:type="dxa"/>
          </w:tcPr>
          <w:p w:rsidR="00ED7070" w:rsidRDefault="00ED7070">
            <w:pPr>
              <w:suppressAutoHyphens/>
              <w:jc w:val="center"/>
              <w:rPr>
                <w:rFonts w:ascii="Times New Roman" w:hAnsi="Times New Roman" w:cs="Times New Roman"/>
                <w:u w:val="single"/>
                <w:lang w:eastAsia="ar-SA"/>
              </w:rPr>
            </w:pPr>
          </w:p>
        </w:tc>
        <w:tc>
          <w:tcPr>
            <w:tcW w:w="4973" w:type="dxa"/>
          </w:tcPr>
          <w:p w:rsidR="00ED7070" w:rsidRDefault="00ED7070">
            <w:pPr>
              <w:pStyle w:val="5"/>
              <w:rPr>
                <w:noProof w:val="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Покупатель</w:t>
            </w:r>
            <w:r>
              <w:rPr>
                <w:noProof w:val="0"/>
                <w:sz w:val="22"/>
                <w:szCs w:val="22"/>
                <w:u w:val="single"/>
              </w:rPr>
              <w:t>:</w:t>
            </w: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</w:rPr>
            </w:pP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  <w:bCs/>
                <w:sz w:val="32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ED7070" w:rsidRDefault="00ED7070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ED7070" w:rsidRDefault="00ED7070" w:rsidP="00ED707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8.Подписи Сторон</w:t>
      </w:r>
    </w:p>
    <w:p w:rsidR="00ED7070" w:rsidRDefault="00ED7070" w:rsidP="00ED7070">
      <w:pPr>
        <w:rPr>
          <w:rFonts w:ascii="Times New Roman" w:hAnsi="Times New Roman" w:cs="Times New Roman"/>
          <w:b/>
          <w:bCs/>
        </w:rPr>
      </w:pPr>
    </w:p>
    <w:p w:rsidR="00ED7070" w:rsidRDefault="00ED7070" w:rsidP="00ED7070">
      <w:pPr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</w:rPr>
        <w:t>Акт приема-передачи</w:t>
      </w:r>
    </w:p>
    <w:p w:rsidR="00ED7070" w:rsidRDefault="00ED7070" w:rsidP="00ED7070">
      <w:pPr>
        <w:pStyle w:val="1"/>
        <w:jc w:val="center"/>
        <w:rPr>
          <w:b/>
          <w:bCs/>
          <w:sz w:val="28"/>
          <w:szCs w:val="28"/>
        </w:rPr>
      </w:pPr>
    </w:p>
    <w:p w:rsidR="00ED7070" w:rsidRDefault="00ED7070" w:rsidP="00ED707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0DE" w:rsidRDefault="009B50DE"/>
    <w:sectPr w:rsidR="009B50DE" w:rsidSect="00AF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3B58"/>
    <w:multiLevelType w:val="multilevel"/>
    <w:tmpl w:val="D6A8A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D7070"/>
    <w:rsid w:val="00017FBB"/>
    <w:rsid w:val="00030B6C"/>
    <w:rsid w:val="00304FDE"/>
    <w:rsid w:val="00661A7F"/>
    <w:rsid w:val="008E3F78"/>
    <w:rsid w:val="00933BB5"/>
    <w:rsid w:val="00945968"/>
    <w:rsid w:val="009B50DE"/>
    <w:rsid w:val="00A75E51"/>
    <w:rsid w:val="00AF3D38"/>
    <w:rsid w:val="00B57A8A"/>
    <w:rsid w:val="00BF3A29"/>
    <w:rsid w:val="00E407C5"/>
    <w:rsid w:val="00ED7070"/>
    <w:rsid w:val="00F5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38"/>
  </w:style>
  <w:style w:type="paragraph" w:styleId="1">
    <w:name w:val="heading 1"/>
    <w:basedOn w:val="a"/>
    <w:next w:val="a"/>
    <w:link w:val="10"/>
    <w:qFormat/>
    <w:rsid w:val="00ED70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D707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D70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noProof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ED70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070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ED7070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rsid w:val="00ED7070"/>
    <w:rPr>
      <w:rFonts w:ascii="Times New Roman" w:eastAsia="Times New Roman" w:hAnsi="Times New Roman" w:cs="Times New Roman"/>
      <w:noProof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ED7070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Title"/>
    <w:basedOn w:val="a"/>
    <w:link w:val="a4"/>
    <w:qFormat/>
    <w:rsid w:val="00ED70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D707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ED7070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uiPriority w:val="1"/>
    <w:semiHidden/>
    <w:rsid w:val="00ED7070"/>
    <w:rPr>
      <w:rFonts w:ascii="Calibri" w:eastAsia="Times New Roman" w:hAnsi="Calibri" w:cs="Calibri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ED7070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D7070"/>
    <w:rPr>
      <w:rFonts w:ascii="Calibri" w:eastAsia="Times New Roman" w:hAnsi="Calibri" w:cs="Calibri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ED7070"/>
    <w:pPr>
      <w:suppressAutoHyphens/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D7070"/>
    <w:rPr>
      <w:rFonts w:ascii="Calibri" w:eastAsia="Times New Roman" w:hAnsi="Calibri"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TihanchikovaLP</dc:creator>
  <cp:keywords/>
  <dc:description/>
  <cp:lastModifiedBy>TihanchikovaLP</cp:lastModifiedBy>
  <cp:revision>7</cp:revision>
  <dcterms:created xsi:type="dcterms:W3CDTF">2025-05-29T10:32:00Z</dcterms:created>
  <dcterms:modified xsi:type="dcterms:W3CDTF">2026-07-16T06:37:00Z</dcterms:modified>
</cp:coreProperties>
</file>